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2" w:type="dxa"/>
        <w:tblInd w:w="-432" w:type="dxa"/>
        <w:tblLook w:val="01E0" w:firstRow="1" w:lastRow="1" w:firstColumn="1" w:lastColumn="1" w:noHBand="0" w:noVBand="0"/>
      </w:tblPr>
      <w:tblGrid>
        <w:gridCol w:w="5057"/>
        <w:gridCol w:w="5405"/>
      </w:tblGrid>
      <w:tr w:rsidR="00726D84" w:rsidRPr="00726D84" w14:paraId="16010D18" w14:textId="77777777" w:rsidTr="00825B33">
        <w:trPr>
          <w:trHeight w:val="1566"/>
        </w:trPr>
        <w:tc>
          <w:tcPr>
            <w:tcW w:w="5057" w:type="dxa"/>
          </w:tcPr>
          <w:p w14:paraId="42923BE7" w14:textId="77777777" w:rsidR="00010F53" w:rsidRDefault="00E9021E" w:rsidP="00E9021E">
            <w:pPr>
              <w:spacing w:after="0"/>
              <w:jc w:val="center"/>
              <w:rPr>
                <w:rFonts w:ascii="Times New Roman" w:hAnsi="Times New Roman"/>
                <w:b/>
                <w:spacing w:val="-20"/>
                <w:sz w:val="24"/>
                <w:szCs w:val="24"/>
              </w:rPr>
            </w:pPr>
            <w:r w:rsidRPr="00E9021E">
              <w:rPr>
                <w:rFonts w:ascii="Times New Roman" w:hAnsi="Times New Roman"/>
                <w:bCs/>
                <w:spacing w:val="-20"/>
                <w:sz w:val="24"/>
                <w:szCs w:val="24"/>
              </w:rPr>
              <w:t xml:space="preserve">VIETNAM NATIONAL COAL AND MINERAL INDUSTRIES HOLDING CORPORATION LIMITED </w:t>
            </w:r>
            <w:r w:rsidRPr="00E9021E">
              <w:rPr>
                <w:rFonts w:ascii="Times New Roman" w:hAnsi="Times New Roman"/>
                <w:b/>
                <w:spacing w:val="-20"/>
                <w:sz w:val="24"/>
                <w:szCs w:val="24"/>
              </w:rPr>
              <w:t>DEO NAI - COC SAU- TKV COAL</w:t>
            </w:r>
          </w:p>
          <w:p w14:paraId="70700B4E" w14:textId="55A8AA18" w:rsidR="00CD06EF" w:rsidRDefault="00E9021E" w:rsidP="00E9021E">
            <w:pPr>
              <w:spacing w:after="0"/>
              <w:jc w:val="center"/>
              <w:rPr>
                <w:rFonts w:ascii="Times New Roman" w:hAnsi="Times New Roman"/>
                <w:b/>
                <w:spacing w:val="-20"/>
                <w:sz w:val="24"/>
                <w:szCs w:val="24"/>
              </w:rPr>
            </w:pPr>
            <w:r w:rsidRPr="00E9021E">
              <w:rPr>
                <w:rFonts w:ascii="Times New Roman" w:hAnsi="Times New Roman"/>
                <w:b/>
                <w:spacing w:val="-20"/>
                <w:sz w:val="24"/>
                <w:szCs w:val="24"/>
              </w:rPr>
              <w:t xml:space="preserve"> JOINT STOCK COMPANY</w:t>
            </w:r>
          </w:p>
          <w:p w14:paraId="3A0EDA84" w14:textId="0AFD90ED" w:rsidR="00E9021E" w:rsidRPr="00726D84" w:rsidRDefault="00E9021E" w:rsidP="00E9021E">
            <w:pPr>
              <w:spacing w:after="0"/>
              <w:jc w:val="center"/>
              <w:rPr>
                <w:rFonts w:ascii="Times New Roman" w:hAnsi="Times New Roman"/>
                <w:b/>
                <w:spacing w:val="-20"/>
                <w:sz w:val="24"/>
                <w:szCs w:val="24"/>
              </w:rPr>
            </w:pPr>
            <w:r w:rsidRPr="00726D84">
              <w:rPr>
                <w:rFonts w:ascii="Times New Roman" w:hAnsi="Times New Roman"/>
                <w:b/>
                <w:spacing w:val="-20"/>
                <w:sz w:val="24"/>
                <w:szCs w:val="24"/>
                <w:lang w:val="en-US"/>
              </w:rPr>
              <mc:AlternateContent>
                <mc:Choice Requires="wps">
                  <w:drawing>
                    <wp:anchor distT="0" distB="0" distL="114300" distR="114300" simplePos="0" relativeHeight="251657728" behindDoc="0" locked="0" layoutInCell="1" allowOverlap="1" wp14:anchorId="5FEA71E7" wp14:editId="769F1E9E">
                      <wp:simplePos x="0" y="0"/>
                      <wp:positionH relativeFrom="column">
                        <wp:posOffset>817245</wp:posOffset>
                      </wp:positionH>
                      <wp:positionV relativeFrom="paragraph">
                        <wp:posOffset>78105</wp:posOffset>
                      </wp:positionV>
                      <wp:extent cx="1449070" cy="0"/>
                      <wp:effectExtent l="9525" t="11430" r="8255" b="7620"/>
                      <wp:wrapNone/>
                      <wp:docPr id="133462409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9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8545CD5"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5pt,6.15pt" to="178.4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"/>
                  </w:pict>
                </mc:Fallback>
              </mc:AlternateContent>
            </w:r>
          </w:p>
          <w:p w14:paraId="156EAE44" w14:textId="3F21CD89" w:rsidR="00CD06EF" w:rsidRPr="00726D84" w:rsidRDefault="00202AB2" w:rsidP="00A35E21">
            <w:pPr>
              <w:spacing w:after="0" w:line="240" w:lineRule="auto"/>
              <w:rPr>
                <w:rFonts w:ascii="Times New Roman" w:hAnsi="Times New Roman"/>
                <w:bCs/>
                <w:sz w:val="26"/>
                <w:szCs w:val="26"/>
              </w:rPr>
            </w:pPr>
            <w:r w:rsidRPr="00726D84">
              <w:rPr>
                <w:rFonts w:ascii="Times New Roman" w:hAnsi="Times New Roman"/>
                <w:bCs/>
                <w:sz w:val="26"/>
                <w:szCs w:val="26"/>
              </w:rPr>
              <w:t xml:space="preserve">                  </w:t>
            </w:r>
            <w:r w:rsidRPr="00726D84">
              <w:rPr>
                <w:rFonts w:ascii="Times New Roman" w:eastAsia="Times New Roman" w:hAnsi="Times New Roman"/>
                <w:noProof w:val="0"/>
                <w:spacing w:val="-12"/>
                <w:sz w:val="28"/>
                <w:szCs w:val="28"/>
                <w:lang w:val="nl-NL"/>
              </w:rPr>
              <w:t>N</w:t>
            </w:r>
            <w:r w:rsidR="00E9021E">
              <w:rPr>
                <w:rFonts w:ascii="Times New Roman" w:eastAsia="Times New Roman" w:hAnsi="Times New Roman"/>
                <w:noProof w:val="0"/>
                <w:spacing w:val="-12"/>
                <w:sz w:val="28"/>
                <w:szCs w:val="28"/>
                <w:lang w:val="nl-NL"/>
              </w:rPr>
              <w:t>o</w:t>
            </w:r>
            <w:r w:rsidRPr="00726D84">
              <w:rPr>
                <w:rFonts w:ascii="Times New Roman" w:eastAsia="Times New Roman" w:hAnsi="Times New Roman"/>
                <w:noProof w:val="0"/>
                <w:spacing w:val="-12"/>
                <w:sz w:val="28"/>
                <w:szCs w:val="28"/>
                <w:lang w:val="nl-NL"/>
              </w:rPr>
              <w:t>: /QC-</w:t>
            </w:r>
            <w:r w:rsidR="00E9021E">
              <w:rPr>
                <w:rFonts w:ascii="Times New Roman" w:eastAsia="Times New Roman" w:hAnsi="Times New Roman"/>
                <w:noProof w:val="0"/>
                <w:spacing w:val="-12"/>
                <w:sz w:val="28"/>
                <w:szCs w:val="28"/>
                <w:lang w:val="nl-NL"/>
              </w:rPr>
              <w:t>D</w:t>
            </w:r>
            <w:r w:rsidRPr="00726D84">
              <w:rPr>
                <w:rFonts w:ascii="Times New Roman" w:eastAsia="Times New Roman" w:hAnsi="Times New Roman"/>
                <w:noProof w:val="0"/>
                <w:spacing w:val="-12"/>
                <w:sz w:val="28"/>
                <w:szCs w:val="28"/>
                <w:lang w:val="nl-NL"/>
              </w:rPr>
              <w:t>H</w:t>
            </w:r>
            <w:r w:rsidR="00E9021E">
              <w:rPr>
                <w:rFonts w:ascii="Times New Roman" w:eastAsia="Times New Roman" w:hAnsi="Times New Roman"/>
                <w:noProof w:val="0"/>
                <w:spacing w:val="-12"/>
                <w:sz w:val="28"/>
                <w:szCs w:val="28"/>
                <w:lang w:val="nl-NL"/>
              </w:rPr>
              <w:t>D</w:t>
            </w:r>
            <w:r w:rsidRPr="00726D84">
              <w:rPr>
                <w:rFonts w:ascii="Times New Roman" w:eastAsia="Times New Roman" w:hAnsi="Times New Roman"/>
                <w:noProof w:val="0"/>
                <w:spacing w:val="-12"/>
                <w:sz w:val="28"/>
                <w:szCs w:val="28"/>
                <w:lang w:val="nl-NL"/>
              </w:rPr>
              <w:t>C</w:t>
            </w:r>
            <w:r w:rsidR="00E9021E">
              <w:rPr>
                <w:rFonts w:ascii="Times New Roman" w:eastAsia="Times New Roman" w:hAnsi="Times New Roman"/>
                <w:noProof w:val="0"/>
                <w:spacing w:val="-12"/>
                <w:sz w:val="28"/>
                <w:szCs w:val="28"/>
                <w:lang w:val="nl-NL"/>
              </w:rPr>
              <w:t>D</w:t>
            </w:r>
          </w:p>
        </w:tc>
        <w:tc>
          <w:tcPr>
            <w:tcW w:w="5405" w:type="dxa"/>
          </w:tcPr>
          <w:p w14:paraId="52203527" w14:textId="4E23DF38" w:rsidR="00CD06EF" w:rsidRPr="00726D84" w:rsidRDefault="00E9021E" w:rsidP="00E9021E">
            <w:pPr>
              <w:keepNext/>
              <w:widowControl w:val="0"/>
              <w:spacing w:after="0" w:line="240" w:lineRule="auto"/>
              <w:jc w:val="center"/>
              <w:rPr>
                <w:rFonts w:ascii="Times New Roman" w:hAnsi="Times New Roman"/>
                <w:b/>
                <w:bCs/>
              </w:rPr>
            </w:pPr>
            <w:r>
              <w:rPr>
                <w:rFonts w:ascii="Times New Roman" w:hAnsi="Times New Roman"/>
                <w:b/>
                <w:bCs/>
              </w:rPr>
              <w:t xml:space="preserve">THE </w:t>
            </w:r>
            <w:r w:rsidR="00CD06EF" w:rsidRPr="00726D84">
              <w:rPr>
                <w:rFonts w:ascii="Times New Roman" w:hAnsi="Times New Roman"/>
                <w:b/>
                <w:bCs/>
              </w:rPr>
              <w:t>SOCIALIST REPUBLIC OF VIETNAM</w:t>
            </w:r>
          </w:p>
          <w:p w14:paraId="38A3F9D4" w14:textId="51373CC3" w:rsidR="00CD06EF" w:rsidRPr="00726D84" w:rsidRDefault="00CD06EF" w:rsidP="00E9021E">
            <w:pPr>
              <w:keepNext/>
              <w:widowControl w:val="0"/>
              <w:spacing w:after="0" w:line="240" w:lineRule="auto"/>
              <w:jc w:val="center"/>
              <w:rPr>
                <w:rFonts w:ascii="Times New Roman" w:hAnsi="Times New Roman"/>
                <w:b/>
                <w:bCs/>
                <w:sz w:val="26"/>
                <w:szCs w:val="26"/>
              </w:rPr>
            </w:pPr>
            <w:r w:rsidRPr="00726D84">
              <w:rPr>
                <w:rFonts w:ascii="Times New Roman" w:hAnsi="Times New Roman"/>
                <w:b/>
                <w:bCs/>
                <w:sz w:val="26"/>
                <w:szCs w:val="26"/>
              </w:rPr>
              <w:t>Independence - Freedom - Happiness</w:t>
            </w:r>
          </w:p>
          <w:p w14:paraId="05B3F9A2" w14:textId="22913E00" w:rsidR="00CD06EF" w:rsidRPr="00726D84" w:rsidRDefault="00AE4692" w:rsidP="00154FED">
            <w:pPr>
              <w:keepNext/>
              <w:widowControl w:val="0"/>
              <w:spacing w:after="0" w:line="240" w:lineRule="auto"/>
              <w:jc w:val="center"/>
              <w:rPr>
                <w:rFonts w:ascii="Times New Roman" w:hAnsi="Times New Roman"/>
                <w:i/>
                <w:iCs/>
                <w:sz w:val="21"/>
                <w:szCs w:val="21"/>
              </w:rPr>
            </w:pPr>
            <w:r w:rsidRPr="00726D84">
              <w:rPr>
                <w:lang w:val="en-US"/>
              </w:rPr>
              <mc:AlternateContent>
                <mc:Choice Requires="wps">
                  <w:drawing>
                    <wp:anchor distT="0" distB="0" distL="114300" distR="114300" simplePos="0" relativeHeight="251656704" behindDoc="0" locked="0" layoutInCell="1" allowOverlap="1" wp14:anchorId="40209278" wp14:editId="5D7D14BB">
                      <wp:simplePos x="0" y="0"/>
                      <wp:positionH relativeFrom="column">
                        <wp:posOffset>684530</wp:posOffset>
                      </wp:positionH>
                      <wp:positionV relativeFrom="paragraph">
                        <wp:posOffset>50800</wp:posOffset>
                      </wp:positionV>
                      <wp:extent cx="1616075" cy="0"/>
                      <wp:effectExtent l="13335" t="8890" r="8890" b="10160"/>
                      <wp:wrapNone/>
                      <wp:docPr id="2593542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6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CEC7229" id="Line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4pt" to="181.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"/>
                  </w:pict>
                </mc:Fallback>
              </mc:AlternateContent>
            </w:r>
          </w:p>
          <w:p w14:paraId="647C777E" w14:textId="41CC1454" w:rsidR="00CD06EF" w:rsidRPr="00726D84" w:rsidRDefault="00D47D9B" w:rsidP="00865DCC">
            <w:pPr>
              <w:keepNext/>
              <w:widowControl w:val="0"/>
              <w:spacing w:after="0" w:line="240" w:lineRule="auto"/>
              <w:jc w:val="center"/>
              <w:rPr>
                <w:rFonts w:ascii="Times New Roman" w:hAnsi="Times New Roman"/>
                <w:i/>
                <w:iCs/>
                <w:sz w:val="28"/>
                <w:szCs w:val="28"/>
              </w:rPr>
            </w:pPr>
            <w:r w:rsidRPr="00726D84">
              <w:rPr>
                <w:rFonts w:ascii="Times New Roman" w:eastAsia="Times New Roman" w:hAnsi="Times New Roman"/>
                <w:i/>
                <w:iCs/>
                <w:noProof w:val="0"/>
                <w:spacing w:val="-12"/>
                <w:sz w:val="28"/>
                <w:szCs w:val="28"/>
                <w:lang w:val="nl-NL"/>
              </w:rPr>
              <w:t xml:space="preserve">Cam Pha, </w:t>
            </w:r>
            <w:r w:rsidR="00865DCC">
              <w:rPr>
                <w:rFonts w:ascii="Times New Roman" w:eastAsia="Times New Roman" w:hAnsi="Times New Roman"/>
                <w:i/>
                <w:iCs/>
                <w:noProof w:val="0"/>
                <w:spacing w:val="-12"/>
                <w:sz w:val="28"/>
                <w:szCs w:val="28"/>
                <w:lang w:val="nl-NL"/>
              </w:rPr>
              <w:t>March</w:t>
            </w:r>
            <w:r w:rsidRPr="00726D84">
              <w:rPr>
                <w:rFonts w:ascii="Times New Roman" w:eastAsia="Times New Roman" w:hAnsi="Times New Roman"/>
                <w:i/>
                <w:iCs/>
                <w:noProof w:val="0"/>
                <w:spacing w:val="-12"/>
                <w:sz w:val="28"/>
                <w:szCs w:val="28"/>
                <w:lang w:val="nl-NL"/>
              </w:rPr>
              <w:t xml:space="preserve"> </w:t>
            </w:r>
            <w:r w:rsidR="00E9021E">
              <w:rPr>
                <w:rFonts w:ascii="Times New Roman" w:eastAsia="Times New Roman" w:hAnsi="Times New Roman"/>
                <w:i/>
                <w:iCs/>
                <w:noProof w:val="0"/>
                <w:spacing w:val="-12"/>
                <w:sz w:val="28"/>
                <w:szCs w:val="28"/>
                <w:lang w:val="nl-NL"/>
              </w:rPr>
              <w:t xml:space="preserve">... </w:t>
            </w:r>
            <w:r w:rsidR="00DA6B00">
              <w:rPr>
                <w:rFonts w:ascii="Times New Roman" w:eastAsia="Times New Roman" w:hAnsi="Times New Roman"/>
                <w:i/>
                <w:iCs/>
                <w:noProof w:val="0"/>
                <w:spacing w:val="-12"/>
                <w:sz w:val="28"/>
                <w:szCs w:val="28"/>
                <w:lang w:val="nl-NL"/>
              </w:rPr>
              <w:t>2026</w:t>
            </w:r>
          </w:p>
        </w:tc>
      </w:tr>
    </w:tbl>
    <w:p w14:paraId="3963F8E8" w14:textId="483E5460" w:rsidR="00266D3F" w:rsidRPr="00CE50CE" w:rsidRDefault="007140EC" w:rsidP="00CE50CE">
      <w:pPr>
        <w:spacing w:before="100" w:after="0" w:line="240" w:lineRule="auto"/>
        <w:ind w:firstLine="709"/>
        <w:jc w:val="both"/>
        <w:rPr>
          <w:rFonts w:ascii="Times New Roman" w:eastAsia="Times New Roman" w:hAnsi="Times New Roman"/>
          <w:noProof w:val="0"/>
          <w:spacing w:val="-12"/>
          <w:sz w:val="28"/>
          <w:szCs w:val="28"/>
          <w:lang w:val="nl-NL"/>
        </w:rPr>
      </w:pPr>
      <w:r>
        <w:rPr>
          <w:rFonts w:ascii="Times New Roman" w:eastAsia="Times New Roman" w:hAnsi="Times New Roman"/>
          <w:spacing w:val="-12"/>
          <w:sz w:val="28"/>
          <w:szCs w:val="28"/>
          <w:lang w:val="en-US"/>
        </w:rPr>
        <mc:AlternateContent>
          <mc:Choice Requires="wps">
            <w:drawing>
              <wp:anchor distT="0" distB="0" distL="114300" distR="114300" simplePos="0" relativeHeight="251659776" behindDoc="0" locked="0" layoutInCell="1" allowOverlap="1" wp14:anchorId="3C9D79E0" wp14:editId="7BB8C1C7">
                <wp:simplePos x="0" y="0"/>
                <wp:positionH relativeFrom="column">
                  <wp:posOffset>254635</wp:posOffset>
                </wp:positionH>
                <wp:positionV relativeFrom="paragraph">
                  <wp:posOffset>67627</wp:posOffset>
                </wp:positionV>
                <wp:extent cx="1003300" cy="288925"/>
                <wp:effectExtent l="0" t="0" r="25400" b="15875"/>
                <wp:wrapNone/>
                <wp:docPr id="78751344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238F01F7" w14:textId="00B7A19A" w:rsidR="007140EC" w:rsidRPr="0065034E" w:rsidRDefault="00E9021E" w:rsidP="007140EC">
                            <w:pPr>
                              <w:jc w:val="center"/>
                              <w:rPr>
                                <w:rFonts w:ascii="Times New Roman" w:hAnsi="Times New Roman"/>
                                <w:b/>
                                <w:sz w:val="26"/>
                                <w:szCs w:val="26"/>
                                <w:lang w:val="en-GB"/>
                              </w:rPr>
                            </w:pPr>
                            <w:r w:rsidRPr="0065034E">
                              <w:rPr>
                                <w:rFonts w:ascii="Times New Roman" w:hAnsi="Times New Roman"/>
                                <w:b/>
                                <w:sz w:val="26"/>
                                <w:szCs w:val="26"/>
                                <w:lang w:val="en-GB"/>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D79E0" id="Rectangle 4" o:spid="_x0000_s1026" style="position:absolute;left:0;text-align:left;margin-left:20.05pt;margin-top:5.3pt;width:79pt;height:22.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">
                <v:textbox>
                  <w:txbxContent>
                    <w:p w14:paraId="238F01F7" w14:textId="00B7A19A" w:rsidR="007140EC" w:rsidRPr="0065034E" w:rsidRDefault="00E9021E" w:rsidP="007140EC">
                      <w:pPr>
                        <w:jc w:val="center"/>
                        <w:rPr>
                          <w:rFonts w:ascii="Times New Roman" w:hAnsi="Times New Roman"/>
                          <w:b/>
                          <w:sz w:val="26"/>
                          <w:szCs w:val="26"/>
                          <w:lang w:val="en-GB"/>
                        </w:rPr>
                      </w:pPr>
                      <w:r w:rsidRPr="0065034E">
                        <w:rPr>
                          <w:rFonts w:ascii="Times New Roman" w:hAnsi="Times New Roman"/>
                          <w:b/>
                          <w:sz w:val="26"/>
                          <w:szCs w:val="26"/>
                          <w:lang w:val="en-GB"/>
                        </w:rPr>
                        <w:t>DRAFT</w:t>
                      </w:r>
                    </w:p>
                  </w:txbxContent>
                </v:textbox>
              </v:rect>
            </w:pict>
          </mc:Fallback>
        </mc:AlternateContent>
      </w:r>
    </w:p>
    <w:p w14:paraId="41600FE9" w14:textId="60FC551F" w:rsidR="007620C5" w:rsidRPr="00991AB3" w:rsidRDefault="00097B16" w:rsidP="00991AB3">
      <w:pPr>
        <w:spacing w:before="40" w:after="0" w:line="240" w:lineRule="auto"/>
        <w:jc w:val="center"/>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t>WORKING REGULATION</w:t>
      </w:r>
    </w:p>
    <w:p w14:paraId="01B1B180" w14:textId="1618A52A" w:rsidR="007620C5" w:rsidRPr="00991AB3" w:rsidRDefault="00E9021E" w:rsidP="00991AB3">
      <w:pPr>
        <w:spacing w:before="40" w:after="0" w:line="240" w:lineRule="auto"/>
        <w:jc w:val="center"/>
        <w:rPr>
          <w:rFonts w:ascii="Times New Roman" w:eastAsia="Times New Roman" w:hAnsi="Times New Roman"/>
          <w:b/>
          <w:bCs/>
          <w:noProof w:val="0"/>
          <w:sz w:val="28"/>
          <w:szCs w:val="28"/>
          <w:lang w:val="nl-NL"/>
        </w:rPr>
      </w:pPr>
      <w:r>
        <w:rPr>
          <w:rFonts w:ascii="Times New Roman" w:eastAsia="Times New Roman" w:hAnsi="Times New Roman"/>
          <w:b/>
          <w:bCs/>
          <w:noProof w:val="0"/>
          <w:sz w:val="28"/>
          <w:szCs w:val="28"/>
          <w:lang w:val="nl-NL"/>
        </w:rPr>
        <w:t xml:space="preserve">The </w:t>
      </w:r>
      <w:r w:rsidR="00DA6B00">
        <w:rPr>
          <w:rFonts w:ascii="Times New Roman" w:eastAsia="Times New Roman" w:hAnsi="Times New Roman"/>
          <w:b/>
          <w:bCs/>
          <w:noProof w:val="0"/>
          <w:sz w:val="28"/>
          <w:szCs w:val="28"/>
          <w:lang w:val="nl-NL"/>
        </w:rPr>
        <w:t>2026</w:t>
      </w:r>
      <w:r>
        <w:rPr>
          <w:rFonts w:ascii="Times New Roman" w:eastAsia="Times New Roman" w:hAnsi="Times New Roman"/>
          <w:b/>
          <w:bCs/>
          <w:noProof w:val="0"/>
          <w:sz w:val="28"/>
          <w:szCs w:val="28"/>
          <w:lang w:val="nl-NL"/>
        </w:rPr>
        <w:t xml:space="preserve"> </w:t>
      </w:r>
      <w:r w:rsidR="000E4153" w:rsidRPr="00991AB3">
        <w:rPr>
          <w:rFonts w:ascii="Times New Roman" w:eastAsia="Times New Roman" w:hAnsi="Times New Roman"/>
          <w:b/>
          <w:bCs/>
          <w:noProof w:val="0"/>
          <w:sz w:val="28"/>
          <w:szCs w:val="28"/>
          <w:lang w:val="nl-NL"/>
        </w:rPr>
        <w:t xml:space="preserve">Annual General Meeting of Shareholders </w:t>
      </w:r>
    </w:p>
    <w:p w14:paraId="4B294C1C" w14:textId="0878B442" w:rsidR="000E4153" w:rsidRPr="00991AB3" w:rsidRDefault="000E4153" w:rsidP="00991AB3">
      <w:pPr>
        <w:spacing w:before="40" w:after="0" w:line="240" w:lineRule="auto"/>
        <w:jc w:val="center"/>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t xml:space="preserve">Deo Nai - Coc Sau </w:t>
      </w:r>
      <w:r w:rsidR="00E9021E">
        <w:rPr>
          <w:rFonts w:ascii="Times New Roman" w:eastAsia="Times New Roman" w:hAnsi="Times New Roman"/>
          <w:b/>
          <w:bCs/>
          <w:noProof w:val="0"/>
          <w:sz w:val="28"/>
          <w:szCs w:val="28"/>
          <w:lang w:val="nl-NL"/>
        </w:rPr>
        <w:t xml:space="preserve">– TKV </w:t>
      </w:r>
      <w:r w:rsidRPr="00991AB3">
        <w:rPr>
          <w:rFonts w:ascii="Times New Roman" w:eastAsia="Times New Roman" w:hAnsi="Times New Roman"/>
          <w:b/>
          <w:bCs/>
          <w:noProof w:val="0"/>
          <w:sz w:val="28"/>
          <w:szCs w:val="28"/>
          <w:lang w:val="nl-NL"/>
        </w:rPr>
        <w:t xml:space="preserve">Coal Joint Stock Company </w:t>
      </w:r>
    </w:p>
    <w:p w14:paraId="18F33293" w14:textId="1A1DA906" w:rsidR="00CF6D73" w:rsidRPr="00294DFB" w:rsidRDefault="00AE4692" w:rsidP="00CD06EF">
      <w:pPr>
        <w:spacing w:after="0" w:line="240" w:lineRule="auto"/>
        <w:jc w:val="center"/>
        <w:rPr>
          <w:rFonts w:ascii="Times New Roman" w:eastAsia="Times New Roman" w:hAnsi="Times New Roman"/>
          <w:b/>
          <w:noProof w:val="0"/>
          <w:sz w:val="28"/>
          <w:szCs w:val="28"/>
          <w:lang w:val="nl-NL"/>
        </w:rPr>
      </w:pPr>
      <w:r w:rsidRPr="00991AB3">
        <w:rPr>
          <w:rFonts w:ascii="Times New Roman" w:eastAsia="Times New Roman" w:hAnsi="Times New Roman"/>
          <w:b/>
          <w:sz w:val="26"/>
          <w:szCs w:val="24"/>
          <w:lang w:val="en-US"/>
        </w:rPr>
        <mc:AlternateContent>
          <mc:Choice Requires="wps">
            <w:drawing>
              <wp:anchor distT="0" distB="0" distL="114300" distR="114300" simplePos="0" relativeHeight="251658752" behindDoc="0" locked="0" layoutInCell="1" allowOverlap="1" wp14:anchorId="3C9FE07B" wp14:editId="07062E48">
                <wp:simplePos x="0" y="0"/>
                <wp:positionH relativeFrom="column">
                  <wp:posOffset>1946910</wp:posOffset>
                </wp:positionH>
                <wp:positionV relativeFrom="paragraph">
                  <wp:posOffset>36830</wp:posOffset>
                </wp:positionV>
                <wp:extent cx="2400300" cy="0"/>
                <wp:effectExtent l="5715" t="12700" r="13335" b="6350"/>
                <wp:wrapNone/>
                <wp:docPr id="47921351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35E7914"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3pt,2.9pt" to="342.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"/>
            </w:pict>
          </mc:Fallback>
        </mc:AlternateContent>
      </w:r>
    </w:p>
    <w:p w14:paraId="44E7F849" w14:textId="096C4D4E" w:rsidR="00825B33" w:rsidRPr="007140EC" w:rsidRDefault="006878F5" w:rsidP="00A22640">
      <w:pPr>
        <w:spacing w:before="80" w:after="0" w:line="240" w:lineRule="auto"/>
        <w:ind w:firstLine="709"/>
        <w:jc w:val="both"/>
        <w:rPr>
          <w:rFonts w:ascii="Times New Roman" w:eastAsia="Times New Roman" w:hAnsi="Times New Roman"/>
          <w:noProof w:val="0"/>
          <w:sz w:val="28"/>
          <w:szCs w:val="28"/>
          <w:lang w:val="nl-NL"/>
        </w:rPr>
      </w:pPr>
      <w:r w:rsidRPr="007140EC">
        <w:rPr>
          <w:rFonts w:ascii="Times New Roman" w:eastAsia="Times New Roman" w:hAnsi="Times New Roman"/>
          <w:noProof w:val="0"/>
          <w:sz w:val="28"/>
          <w:szCs w:val="28"/>
          <w:lang w:val="nl-NL"/>
        </w:rPr>
        <w:t xml:space="preserve">Pursuant to </w:t>
      </w:r>
      <w:r w:rsidRPr="006878F5">
        <w:rPr>
          <w:rFonts w:ascii="Times New Roman" w:eastAsia="Times New Roman" w:hAnsi="Times New Roman"/>
          <w:noProof w:val="0"/>
          <w:sz w:val="28"/>
          <w:szCs w:val="28"/>
          <w:lang w:val="nl-NL"/>
        </w:rPr>
        <w:t>the Enterprise Law dated June 17, 2020 and the Law amending and supplementing a number of articles of the Enterprise Law dated June 17, 2025</w:t>
      </w:r>
      <w:r w:rsidR="00825B33" w:rsidRPr="007140EC">
        <w:rPr>
          <w:rFonts w:ascii="Times New Roman" w:eastAsia="Times New Roman" w:hAnsi="Times New Roman"/>
          <w:noProof w:val="0"/>
          <w:sz w:val="28"/>
          <w:szCs w:val="28"/>
          <w:lang w:val="nl-NL"/>
        </w:rPr>
        <w:t>;</w:t>
      </w:r>
    </w:p>
    <w:p w14:paraId="122CF2EC" w14:textId="593722EB" w:rsidR="00DC5825" w:rsidRPr="007140EC" w:rsidRDefault="00DC5825" w:rsidP="00A22640">
      <w:pPr>
        <w:spacing w:before="80" w:after="0" w:line="240" w:lineRule="auto"/>
        <w:ind w:firstLine="709"/>
        <w:jc w:val="both"/>
        <w:rPr>
          <w:rFonts w:ascii="Times New Roman" w:eastAsia="Times New Roman" w:hAnsi="Times New Roman"/>
          <w:noProof w:val="0"/>
          <w:sz w:val="28"/>
          <w:szCs w:val="28"/>
          <w:lang w:val="nl-NL"/>
        </w:rPr>
      </w:pPr>
      <w:r w:rsidRPr="007140EC">
        <w:rPr>
          <w:rFonts w:ascii="Times New Roman" w:eastAsia="Times New Roman" w:hAnsi="Times New Roman"/>
          <w:noProof w:val="0"/>
          <w:sz w:val="28"/>
          <w:szCs w:val="28"/>
          <w:lang w:val="nl-NL"/>
        </w:rPr>
        <w:t>Pursuant to the</w:t>
      </w:r>
      <w:r w:rsidR="00345C0C">
        <w:rPr>
          <w:rFonts w:ascii="Times New Roman" w:eastAsia="Times New Roman" w:hAnsi="Times New Roman"/>
          <w:noProof w:val="0"/>
          <w:sz w:val="28"/>
          <w:szCs w:val="28"/>
          <w:lang w:val="nl-NL"/>
        </w:rPr>
        <w:t xml:space="preserve"> Company’s</w:t>
      </w:r>
      <w:r w:rsidRPr="007140EC">
        <w:rPr>
          <w:rFonts w:ascii="Times New Roman" w:eastAsia="Times New Roman" w:hAnsi="Times New Roman"/>
          <w:noProof w:val="0"/>
          <w:sz w:val="28"/>
          <w:szCs w:val="28"/>
          <w:lang w:val="nl-NL"/>
        </w:rPr>
        <w:t xml:space="preserve"> Charter on organization and operation of Deo Nai - Coc Sau - TKV Coal Joint Stock Company approved </w:t>
      </w:r>
      <w:r w:rsidRPr="007140EC">
        <w:rPr>
          <w:rFonts w:ascii="Times New Roman" w:eastAsia="Times New Roman" w:hAnsi="Times New Roman" w:hint="cs"/>
          <w:noProof w:val="0"/>
          <w:sz w:val="28"/>
          <w:szCs w:val="28"/>
          <w:lang w:val="nl-NL"/>
        </w:rPr>
        <w:t xml:space="preserve">by </w:t>
      </w:r>
      <w:r w:rsidRPr="007140EC">
        <w:rPr>
          <w:rFonts w:ascii="Times New Roman" w:eastAsia="Times New Roman" w:hAnsi="Times New Roman"/>
          <w:noProof w:val="0"/>
          <w:sz w:val="28"/>
          <w:szCs w:val="28"/>
          <w:lang w:val="nl-NL"/>
        </w:rPr>
        <w:t xml:space="preserve">the </w:t>
      </w:r>
      <w:r w:rsidR="006856A3">
        <w:rPr>
          <w:rFonts w:ascii="Times New Roman" w:eastAsia="Times New Roman" w:hAnsi="Times New Roman"/>
          <w:noProof w:val="0"/>
          <w:sz w:val="28"/>
          <w:szCs w:val="28"/>
          <w:lang w:val="nl-NL"/>
        </w:rPr>
        <w:t>E</w:t>
      </w:r>
      <w:r w:rsidRPr="007140EC">
        <w:rPr>
          <w:rFonts w:ascii="Times New Roman" w:eastAsia="Times New Roman" w:hAnsi="Times New Roman"/>
          <w:noProof w:val="0"/>
          <w:sz w:val="28"/>
          <w:szCs w:val="28"/>
          <w:lang w:val="nl-NL"/>
        </w:rPr>
        <w:t>xtraordinary General Meeting of Shareholders on November 19, 2024;</w:t>
      </w:r>
    </w:p>
    <w:p w14:paraId="509D101F" w14:textId="387F24D7" w:rsidR="009D6952" w:rsidRPr="007140EC" w:rsidRDefault="009D6952" w:rsidP="00A22640">
      <w:pPr>
        <w:spacing w:before="80" w:after="0" w:line="240" w:lineRule="auto"/>
        <w:ind w:firstLine="709"/>
        <w:jc w:val="both"/>
        <w:rPr>
          <w:rFonts w:ascii="Times New Roman" w:eastAsia="Times New Roman" w:hAnsi="Times New Roman"/>
          <w:noProof w:val="0"/>
          <w:sz w:val="28"/>
          <w:szCs w:val="28"/>
          <w:lang w:val="nl-NL"/>
        </w:rPr>
      </w:pPr>
      <w:r w:rsidRPr="005F042B">
        <w:rPr>
          <w:rFonts w:ascii="Times New Roman" w:eastAsia="Times New Roman" w:hAnsi="Times New Roman"/>
          <w:noProof w:val="0"/>
          <w:sz w:val="28"/>
          <w:szCs w:val="28"/>
          <w:lang w:val="nl-NL"/>
        </w:rPr>
        <w:t xml:space="preserve">Pursuant to Resolution of the Board of </w:t>
      </w:r>
      <w:r w:rsidR="005F0879">
        <w:rPr>
          <w:rFonts w:ascii="Times New Roman" w:eastAsia="Times New Roman" w:hAnsi="Times New Roman"/>
          <w:noProof w:val="0"/>
          <w:sz w:val="28"/>
          <w:szCs w:val="28"/>
          <w:lang w:val="nl-NL"/>
        </w:rPr>
        <w:t>Directors meeting No.01.1</w:t>
      </w:r>
      <w:r w:rsidRPr="005F042B">
        <w:rPr>
          <w:rFonts w:ascii="Times New Roman" w:eastAsia="Times New Roman" w:hAnsi="Times New Roman"/>
          <w:noProof w:val="0"/>
          <w:sz w:val="28"/>
          <w:szCs w:val="28"/>
          <w:lang w:val="nl-NL"/>
        </w:rPr>
        <w:t>/NQ-H</w:t>
      </w:r>
      <w:r w:rsidR="00E9021E">
        <w:rPr>
          <w:rFonts w:ascii="Times New Roman" w:eastAsia="Times New Roman" w:hAnsi="Times New Roman"/>
          <w:noProof w:val="0"/>
          <w:sz w:val="28"/>
          <w:szCs w:val="28"/>
          <w:lang w:val="nl-NL"/>
        </w:rPr>
        <w:t>D</w:t>
      </w:r>
      <w:r w:rsidRPr="005F042B">
        <w:rPr>
          <w:rFonts w:ascii="Times New Roman" w:eastAsia="Times New Roman" w:hAnsi="Times New Roman"/>
          <w:noProof w:val="0"/>
          <w:sz w:val="28"/>
          <w:szCs w:val="28"/>
          <w:lang w:val="nl-NL"/>
        </w:rPr>
        <w:t xml:space="preserve">QT dated </w:t>
      </w:r>
      <w:r w:rsidR="002D6C43">
        <w:rPr>
          <w:rFonts w:ascii="Times New Roman" w:eastAsia="Times New Roman" w:hAnsi="Times New Roman"/>
          <w:noProof w:val="0"/>
          <w:sz w:val="28"/>
          <w:szCs w:val="28"/>
          <w:lang w:val="nl-NL"/>
        </w:rPr>
        <w:t>January 09</w:t>
      </w:r>
      <w:r w:rsidRPr="005F042B">
        <w:rPr>
          <w:rFonts w:ascii="Times New Roman" w:eastAsia="Times New Roman" w:hAnsi="Times New Roman"/>
          <w:noProof w:val="0"/>
          <w:sz w:val="28"/>
          <w:szCs w:val="28"/>
          <w:lang w:val="nl-NL"/>
        </w:rPr>
        <w:t xml:space="preserve">, </w:t>
      </w:r>
      <w:r w:rsidR="00DA6B00">
        <w:rPr>
          <w:rFonts w:ascii="Times New Roman" w:eastAsia="Times New Roman" w:hAnsi="Times New Roman"/>
          <w:noProof w:val="0"/>
          <w:sz w:val="28"/>
          <w:szCs w:val="28"/>
          <w:lang w:val="nl-NL"/>
        </w:rPr>
        <w:t>2026</w:t>
      </w:r>
      <w:r w:rsidRPr="005F042B">
        <w:rPr>
          <w:rFonts w:ascii="Times New Roman" w:eastAsia="Times New Roman" w:hAnsi="Times New Roman"/>
          <w:noProof w:val="0"/>
          <w:sz w:val="28"/>
          <w:szCs w:val="28"/>
          <w:lang w:val="nl-NL"/>
        </w:rPr>
        <w:t>.</w:t>
      </w:r>
    </w:p>
    <w:p w14:paraId="616FF883" w14:textId="3FF27CA2" w:rsidR="00DC5825" w:rsidRPr="00BE1A9F" w:rsidRDefault="00892197" w:rsidP="00A22640">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The Board of Directors of Deo Nai - Coc Sau - TKV Coal Joint Stock Company drafted the Working Regulations at the Company's </w:t>
      </w:r>
      <w:r w:rsidR="00DA6B00">
        <w:rPr>
          <w:rFonts w:ascii="Times New Roman" w:eastAsia="Times New Roman" w:hAnsi="Times New Roman"/>
          <w:noProof w:val="0"/>
          <w:sz w:val="28"/>
          <w:szCs w:val="28"/>
          <w:lang w:val="nl-NL"/>
        </w:rPr>
        <w:t>2026</w:t>
      </w:r>
      <w:r w:rsidRPr="00991AB3">
        <w:rPr>
          <w:rFonts w:ascii="Times New Roman" w:eastAsia="Times New Roman" w:hAnsi="Times New Roman"/>
          <w:noProof w:val="0"/>
          <w:sz w:val="28"/>
          <w:szCs w:val="28"/>
          <w:lang w:val="nl-NL"/>
        </w:rPr>
        <w:t xml:space="preserve"> Annual General Meeting of Shareholders as follows:</w:t>
      </w:r>
    </w:p>
    <w:p w14:paraId="1F9D9CF2" w14:textId="14D3C21F" w:rsidR="00DC5825" w:rsidRPr="00BE1A9F"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BE1A9F">
        <w:rPr>
          <w:rFonts w:ascii="Times New Roman" w:eastAsia="Times New Roman" w:hAnsi="Times New Roman"/>
          <w:b/>
          <w:bCs/>
          <w:noProof w:val="0"/>
          <w:sz w:val="28"/>
          <w:szCs w:val="28"/>
          <w:lang w:val="nl-NL"/>
        </w:rPr>
        <w:t xml:space="preserve">Article 1. </w:t>
      </w:r>
      <w:r w:rsidR="00E9021E">
        <w:rPr>
          <w:rFonts w:ascii="Times New Roman" w:eastAsia="Times New Roman" w:hAnsi="Times New Roman"/>
          <w:b/>
          <w:bCs/>
          <w:noProof w:val="0"/>
          <w:sz w:val="28"/>
          <w:szCs w:val="28"/>
          <w:lang w:val="nl-NL"/>
        </w:rPr>
        <w:t>Meeting</w:t>
      </w:r>
      <w:r w:rsidR="006856A3">
        <w:rPr>
          <w:rFonts w:ascii="Times New Roman" w:eastAsia="Times New Roman" w:hAnsi="Times New Roman"/>
          <w:b/>
          <w:bCs/>
          <w:noProof w:val="0"/>
          <w:sz w:val="28"/>
          <w:szCs w:val="28"/>
          <w:lang w:val="nl-NL"/>
        </w:rPr>
        <w:t>’s</w:t>
      </w:r>
      <w:r w:rsidRPr="00BE1A9F">
        <w:rPr>
          <w:rFonts w:ascii="Times New Roman" w:eastAsia="Times New Roman" w:hAnsi="Times New Roman"/>
          <w:b/>
          <w:bCs/>
          <w:noProof w:val="0"/>
          <w:sz w:val="28"/>
          <w:szCs w:val="28"/>
          <w:lang w:val="nl-NL"/>
        </w:rPr>
        <w:t xml:space="preserve"> objectives</w:t>
      </w:r>
    </w:p>
    <w:p w14:paraId="7C9AC434" w14:textId="77777777" w:rsidR="00DC5825" w:rsidRPr="00BE1A9F" w:rsidRDefault="00DC5825" w:rsidP="00CE50CE">
      <w:pPr>
        <w:spacing w:before="10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1. Ensure the principles of publicity, fairness and democracy.</w:t>
      </w:r>
    </w:p>
    <w:p w14:paraId="58660C5B" w14:textId="77777777" w:rsidR="00DC5825" w:rsidRPr="00991AB3" w:rsidRDefault="00DC5825" w:rsidP="00CE50CE">
      <w:pPr>
        <w:spacing w:before="10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2. Create favorable conditions for the organization and successful conduct of the General Meeting of Shareholders.</w:t>
      </w:r>
    </w:p>
    <w:p w14:paraId="5DF4D680" w14:textId="6BD56E41" w:rsidR="00DC5825" w:rsidRPr="00991AB3" w:rsidRDefault="00FE6C1E" w:rsidP="00991AB3">
      <w:pPr>
        <w:spacing w:before="120" w:after="0" w:line="240" w:lineRule="auto"/>
        <w:ind w:firstLine="709"/>
        <w:jc w:val="both"/>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t xml:space="preserve">Article 2. Shareholders' </w:t>
      </w:r>
      <w:r w:rsidR="006856A3">
        <w:rPr>
          <w:rFonts w:ascii="Times New Roman" w:eastAsia="Times New Roman" w:hAnsi="Times New Roman"/>
          <w:b/>
          <w:bCs/>
          <w:noProof w:val="0"/>
          <w:sz w:val="28"/>
          <w:szCs w:val="28"/>
          <w:lang w:val="nl-NL"/>
        </w:rPr>
        <w:t>eligibility</w:t>
      </w:r>
      <w:r w:rsidRPr="00991AB3">
        <w:rPr>
          <w:rFonts w:ascii="Times New Roman" w:eastAsia="Times New Roman" w:hAnsi="Times New Roman"/>
          <w:b/>
          <w:bCs/>
          <w:noProof w:val="0"/>
          <w:sz w:val="28"/>
          <w:szCs w:val="28"/>
          <w:lang w:val="nl-NL"/>
        </w:rPr>
        <w:t xml:space="preserve"> to attend the General Meeting</w:t>
      </w:r>
    </w:p>
    <w:p w14:paraId="14D5C55E" w14:textId="399B30BD" w:rsidR="00DC5825" w:rsidRPr="00991AB3"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Shareholders or </w:t>
      </w:r>
      <w:r w:rsidRPr="00991AB3">
        <w:rPr>
          <w:rFonts w:ascii="Times New Roman" w:eastAsia="Times New Roman" w:hAnsi="Times New Roman" w:hint="cs"/>
          <w:noProof w:val="0"/>
          <w:sz w:val="28"/>
          <w:szCs w:val="28"/>
          <w:lang w:val="nl-NL"/>
        </w:rPr>
        <w:t xml:space="preserve">authorized representatives </w:t>
      </w:r>
      <w:r w:rsidRPr="00991AB3">
        <w:rPr>
          <w:rFonts w:ascii="Times New Roman" w:eastAsia="Times New Roman" w:hAnsi="Times New Roman"/>
          <w:noProof w:val="0"/>
          <w:sz w:val="28"/>
          <w:szCs w:val="28"/>
          <w:lang w:val="nl-NL"/>
        </w:rPr>
        <w:t xml:space="preserve">attending the </w:t>
      </w:r>
      <w:r w:rsidR="00DA6B00">
        <w:rPr>
          <w:rFonts w:ascii="Times New Roman" w:eastAsia="Times New Roman" w:hAnsi="Times New Roman"/>
          <w:noProof w:val="0"/>
          <w:sz w:val="28"/>
          <w:szCs w:val="28"/>
          <w:lang w:val="nl-NL"/>
        </w:rPr>
        <w:t>2026</w:t>
      </w:r>
      <w:r w:rsidRPr="00991AB3">
        <w:rPr>
          <w:rFonts w:ascii="Times New Roman" w:eastAsia="Times New Roman" w:hAnsi="Times New Roman"/>
          <w:noProof w:val="0"/>
          <w:sz w:val="28"/>
          <w:szCs w:val="28"/>
          <w:lang w:val="nl-NL"/>
        </w:rPr>
        <w:t xml:space="preserve"> Annual General Meeting of Shareholders </w:t>
      </w:r>
      <w:r w:rsidRPr="00991AB3">
        <w:rPr>
          <w:rFonts w:ascii="Times New Roman" w:eastAsia="Times New Roman" w:hAnsi="Times New Roman" w:hint="cs"/>
          <w:noProof w:val="0"/>
          <w:sz w:val="28"/>
          <w:szCs w:val="28"/>
          <w:lang w:val="nl-NL"/>
        </w:rPr>
        <w:t xml:space="preserve">must </w:t>
      </w:r>
      <w:r w:rsidRPr="00991AB3">
        <w:rPr>
          <w:rFonts w:ascii="Times New Roman" w:eastAsia="Times New Roman" w:hAnsi="Times New Roman"/>
          <w:noProof w:val="0"/>
          <w:sz w:val="28"/>
          <w:szCs w:val="28"/>
          <w:lang w:val="nl-NL"/>
        </w:rPr>
        <w:t xml:space="preserve">meet </w:t>
      </w:r>
      <w:r w:rsidR="004F381C" w:rsidRPr="00991AB3">
        <w:rPr>
          <w:rFonts w:ascii="Times New Roman" w:eastAsia="Times New Roman" w:hAnsi="Times New Roman"/>
          <w:noProof w:val="0"/>
          <w:sz w:val="28"/>
          <w:szCs w:val="28"/>
          <w:lang w:val="nl-NL"/>
        </w:rPr>
        <w:t>the following conditions:</w:t>
      </w:r>
    </w:p>
    <w:p w14:paraId="68016AF5" w14:textId="5DD21EF2" w:rsidR="00DC5825" w:rsidRPr="00991AB3"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1. Shareholders entitled to attend the meeting must be on the list of </w:t>
      </w:r>
      <w:r w:rsidRPr="00991AB3">
        <w:rPr>
          <w:rFonts w:ascii="Times New Roman" w:eastAsia="Times New Roman" w:hAnsi="Times New Roman" w:hint="cs"/>
          <w:noProof w:val="0"/>
          <w:sz w:val="28"/>
          <w:szCs w:val="28"/>
          <w:lang w:val="nl-NL"/>
        </w:rPr>
        <w:t xml:space="preserve">shareholders </w:t>
      </w:r>
      <w:r w:rsidRPr="00991AB3">
        <w:rPr>
          <w:rFonts w:ascii="Times New Roman" w:eastAsia="Times New Roman" w:hAnsi="Times New Roman"/>
          <w:noProof w:val="0"/>
          <w:sz w:val="28"/>
          <w:szCs w:val="28"/>
          <w:lang w:val="nl-NL"/>
        </w:rPr>
        <w:t xml:space="preserve">to exchange shares issued by the Vietnam Securities Depository and Clearing Corporation </w:t>
      </w:r>
      <w:r w:rsidRPr="00991AB3">
        <w:rPr>
          <w:rFonts w:ascii="Times New Roman" w:eastAsia="Times New Roman" w:hAnsi="Times New Roman" w:hint="cs"/>
          <w:noProof w:val="0"/>
          <w:sz w:val="28"/>
          <w:szCs w:val="28"/>
          <w:lang w:val="nl-NL"/>
        </w:rPr>
        <w:t xml:space="preserve">on </w:t>
      </w:r>
      <w:r w:rsidR="00612625">
        <w:rPr>
          <w:rFonts w:ascii="Times New Roman" w:eastAsia="Times New Roman" w:hAnsi="Times New Roman"/>
          <w:noProof w:val="0"/>
          <w:sz w:val="28"/>
          <w:szCs w:val="28"/>
          <w:lang w:val="nl-NL"/>
        </w:rPr>
        <w:t>March 24</w:t>
      </w:r>
      <w:r w:rsidR="00420924">
        <w:rPr>
          <w:rFonts w:ascii="Times New Roman" w:eastAsia="Times New Roman" w:hAnsi="Times New Roman"/>
          <w:noProof w:val="0"/>
          <w:sz w:val="28"/>
          <w:szCs w:val="28"/>
          <w:lang w:val="nl-NL"/>
        </w:rPr>
        <w:t>, 2026</w:t>
      </w:r>
      <w:r w:rsidRPr="00991AB3">
        <w:rPr>
          <w:rFonts w:ascii="Times New Roman" w:eastAsia="Times New Roman" w:hAnsi="Times New Roman"/>
          <w:noProof w:val="0"/>
          <w:sz w:val="28"/>
          <w:szCs w:val="28"/>
          <w:lang w:val="nl-NL"/>
        </w:rPr>
        <w:t xml:space="preserve"> and currently managed by the Company.</w:t>
      </w:r>
    </w:p>
    <w:p w14:paraId="1971219B" w14:textId="264CE8A8" w:rsidR="00DC5825" w:rsidRPr="00991AB3"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2. To prepare documents, arrange the meeting venue and other conditions for holding the meeting, the Organizing Committee requests that Shareholders or </w:t>
      </w:r>
      <w:r w:rsidRPr="00991AB3">
        <w:rPr>
          <w:rFonts w:ascii="Times New Roman" w:eastAsia="Times New Roman" w:hAnsi="Times New Roman" w:hint="cs"/>
          <w:noProof w:val="0"/>
          <w:sz w:val="28"/>
          <w:szCs w:val="28"/>
          <w:lang w:val="nl-NL"/>
        </w:rPr>
        <w:t xml:space="preserve">authorized </w:t>
      </w:r>
      <w:r w:rsidRPr="00991AB3">
        <w:rPr>
          <w:rFonts w:ascii="Times New Roman" w:eastAsia="Times New Roman" w:hAnsi="Times New Roman"/>
          <w:noProof w:val="0"/>
          <w:sz w:val="28"/>
          <w:szCs w:val="28"/>
          <w:lang w:val="nl-NL"/>
        </w:rPr>
        <w:t xml:space="preserve">representatives </w:t>
      </w:r>
      <w:r w:rsidRPr="00991AB3">
        <w:rPr>
          <w:rFonts w:ascii="Times New Roman" w:eastAsia="Times New Roman" w:hAnsi="Times New Roman" w:hint="cs"/>
          <w:noProof w:val="0"/>
          <w:sz w:val="28"/>
          <w:szCs w:val="28"/>
          <w:lang w:val="nl-NL"/>
        </w:rPr>
        <w:t xml:space="preserve">to </w:t>
      </w:r>
      <w:r w:rsidRPr="00991AB3">
        <w:rPr>
          <w:rFonts w:ascii="Times New Roman" w:eastAsia="Times New Roman" w:hAnsi="Times New Roman"/>
          <w:noProof w:val="0"/>
          <w:sz w:val="28"/>
          <w:szCs w:val="28"/>
          <w:lang w:val="nl-NL"/>
        </w:rPr>
        <w:t xml:space="preserve">attend the meeting proactively register to attend the meeting with the Organizing Committee before </w:t>
      </w:r>
      <w:r w:rsidRPr="00991AB3">
        <w:rPr>
          <w:rFonts w:ascii="Times New Roman" w:eastAsia="Times New Roman" w:hAnsi="Times New Roman" w:hint="cs"/>
          <w:noProof w:val="0"/>
          <w:sz w:val="28"/>
          <w:szCs w:val="28"/>
          <w:lang w:val="nl-NL"/>
        </w:rPr>
        <w:t xml:space="preserve">4:30 </w:t>
      </w:r>
      <w:r w:rsidR="00962F0C">
        <w:rPr>
          <w:rFonts w:ascii="Times New Roman" w:eastAsia="Times New Roman" w:hAnsi="Times New Roman"/>
          <w:noProof w:val="0"/>
          <w:sz w:val="28"/>
          <w:szCs w:val="28"/>
          <w:lang w:val="nl-NL"/>
        </w:rPr>
        <w:t>p.m. on April 16</w:t>
      </w:r>
      <w:r w:rsidR="00825B33" w:rsidRPr="00991AB3">
        <w:rPr>
          <w:rFonts w:ascii="Times New Roman" w:eastAsia="Times New Roman" w:hAnsi="Times New Roman"/>
          <w:noProof w:val="0"/>
          <w:sz w:val="28"/>
          <w:szCs w:val="28"/>
          <w:lang w:val="nl-NL"/>
        </w:rPr>
        <w:t xml:space="preserve">, </w:t>
      </w:r>
      <w:r w:rsidR="00DA6B00">
        <w:rPr>
          <w:rFonts w:ascii="Times New Roman" w:eastAsia="Times New Roman" w:hAnsi="Times New Roman"/>
          <w:noProof w:val="0"/>
          <w:sz w:val="28"/>
          <w:szCs w:val="28"/>
          <w:lang w:val="nl-NL"/>
        </w:rPr>
        <w:t>2026</w:t>
      </w:r>
      <w:r w:rsidR="00825B33" w:rsidRPr="00991AB3">
        <w:rPr>
          <w:rFonts w:ascii="Times New Roman" w:eastAsia="Times New Roman" w:hAnsi="Times New Roman"/>
          <w:noProof w:val="0"/>
          <w:sz w:val="28"/>
          <w:szCs w:val="28"/>
          <w:lang w:val="nl-NL"/>
        </w:rPr>
        <w:t xml:space="preserve"> (Shareholders who do not register in advance still have the right to attend the meeting).</w:t>
      </w:r>
    </w:p>
    <w:p w14:paraId="242300AA" w14:textId="77777777" w:rsidR="00DC5825" w:rsidRPr="00991AB3"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3. Shareholders or authorized representatives </w:t>
      </w:r>
      <w:r w:rsidRPr="00991AB3">
        <w:rPr>
          <w:rFonts w:ascii="Times New Roman" w:eastAsia="Times New Roman" w:hAnsi="Times New Roman" w:hint="cs"/>
          <w:noProof w:val="0"/>
          <w:sz w:val="28"/>
          <w:szCs w:val="28"/>
          <w:lang w:val="nl-NL"/>
        </w:rPr>
        <w:t xml:space="preserve">attending the General </w:t>
      </w:r>
      <w:r w:rsidRPr="00991AB3">
        <w:rPr>
          <w:rFonts w:ascii="Times New Roman" w:eastAsia="Times New Roman" w:hAnsi="Times New Roman"/>
          <w:noProof w:val="0"/>
          <w:sz w:val="28"/>
          <w:szCs w:val="28"/>
          <w:lang w:val="nl-NL"/>
        </w:rPr>
        <w:t>Meeting must present to the Organizing Committee:</w:t>
      </w:r>
    </w:p>
    <w:p w14:paraId="6DDD4CED" w14:textId="169BC133" w:rsidR="00DC5825" w:rsidRPr="00991AB3"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ID card/Passport or other legal documents;</w:t>
      </w:r>
    </w:p>
    <w:p w14:paraId="5DDD11C3" w14:textId="3527B035" w:rsidR="00DC5825" w:rsidRPr="00991AB3"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lastRenderedPageBreak/>
        <w:t xml:space="preserve">- Original authorization letter to attend the </w:t>
      </w:r>
      <w:r w:rsidR="00E9021E">
        <w:rPr>
          <w:rFonts w:ascii="Times New Roman" w:eastAsia="Times New Roman" w:hAnsi="Times New Roman"/>
          <w:noProof w:val="0"/>
          <w:sz w:val="28"/>
          <w:szCs w:val="28"/>
          <w:lang w:val="nl-NL"/>
        </w:rPr>
        <w:t>Meeting</w:t>
      </w:r>
      <w:r w:rsidRPr="00991AB3">
        <w:rPr>
          <w:rFonts w:ascii="Times New Roman" w:eastAsia="Times New Roman" w:hAnsi="Times New Roman"/>
          <w:noProof w:val="0"/>
          <w:sz w:val="28"/>
          <w:szCs w:val="28"/>
          <w:lang w:val="nl-NL"/>
        </w:rPr>
        <w:t>.</w:t>
      </w:r>
    </w:p>
    <w:p w14:paraId="04FF54D0" w14:textId="77777777" w:rsidR="00DC5825" w:rsidRPr="00991AB3"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4. Shareholders attending the General Meeting will be given the General Meeting Documents and 01 Voting Card, 01 Voting Ballot; shareholders check the information on the cards and voting ballots.</w:t>
      </w:r>
    </w:p>
    <w:p w14:paraId="52656369" w14:textId="77777777" w:rsidR="00DC5825" w:rsidRPr="00991AB3"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5. Other content:</w:t>
      </w:r>
    </w:p>
    <w:p w14:paraId="16A3A7A9" w14:textId="35264F02" w:rsidR="00DC5825" w:rsidRPr="00BE1A9F"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 Shareholders or </w:t>
      </w:r>
      <w:r w:rsidRPr="00991AB3">
        <w:rPr>
          <w:rFonts w:ascii="Times New Roman" w:eastAsia="Times New Roman" w:hAnsi="Times New Roman" w:hint="cs"/>
          <w:noProof w:val="0"/>
          <w:sz w:val="28"/>
          <w:szCs w:val="28"/>
          <w:lang w:val="nl-NL"/>
        </w:rPr>
        <w:t xml:space="preserve">authorized representatives attending the </w:t>
      </w:r>
      <w:r w:rsidRPr="00991AB3">
        <w:rPr>
          <w:rFonts w:ascii="Times New Roman" w:eastAsia="Times New Roman" w:hAnsi="Times New Roman"/>
          <w:noProof w:val="0"/>
          <w:sz w:val="28"/>
          <w:szCs w:val="28"/>
          <w:lang w:val="nl-NL"/>
        </w:rPr>
        <w:t>General Meeting must comply with the Company's instructions when attending the General Meeting;</w:t>
      </w:r>
    </w:p>
    <w:p w14:paraId="71DABB45" w14:textId="43027B94" w:rsidR="00266D3F" w:rsidRPr="00BE1A9F"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The date of the General Meeting may be adjusted accordingly according to the instructions of the State Securities Commission and competent management levels.</w:t>
      </w:r>
    </w:p>
    <w:p w14:paraId="5EBF4BCB" w14:textId="5DDF9BA9" w:rsidR="00DC5825" w:rsidRPr="00BE1A9F"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BE1A9F">
        <w:rPr>
          <w:rFonts w:ascii="Times New Roman" w:eastAsia="Times New Roman" w:hAnsi="Times New Roman"/>
          <w:b/>
          <w:bCs/>
          <w:noProof w:val="0"/>
          <w:sz w:val="28"/>
          <w:szCs w:val="28"/>
          <w:lang w:val="nl-NL"/>
        </w:rPr>
        <w:t xml:space="preserve">Article 3. Order of the </w:t>
      </w:r>
      <w:r w:rsidR="00E9021E">
        <w:rPr>
          <w:rFonts w:ascii="Times New Roman" w:eastAsia="Times New Roman" w:hAnsi="Times New Roman"/>
          <w:b/>
          <w:bCs/>
          <w:noProof w:val="0"/>
          <w:sz w:val="28"/>
          <w:szCs w:val="28"/>
          <w:lang w:val="nl-NL"/>
        </w:rPr>
        <w:t>Meeting</w:t>
      </w:r>
    </w:p>
    <w:p w14:paraId="6BCB94FE" w14:textId="77777777" w:rsidR="00DC5825" w:rsidRPr="00BE1A9F"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1. Shareholders entering the General Meeting room must sit in the correct position or area as specified by the General Meeting Organizing Committee. Strictly comply with the seating arrangement of the Organizing Committee.</w:t>
      </w:r>
    </w:p>
    <w:p w14:paraId="7C1FC3D7" w14:textId="143F9D57" w:rsidR="00DC5825" w:rsidRPr="00BE1A9F"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2. Do not bring dangerous objects, toxic substances, explosives, flammable substances and do not smoke in the </w:t>
      </w:r>
      <w:r w:rsidR="00E9021E">
        <w:rPr>
          <w:rFonts w:ascii="Times New Roman" w:eastAsia="Times New Roman" w:hAnsi="Times New Roman"/>
          <w:noProof w:val="0"/>
          <w:sz w:val="28"/>
          <w:szCs w:val="28"/>
          <w:lang w:val="nl-NL"/>
        </w:rPr>
        <w:t>Meeting</w:t>
      </w:r>
      <w:r w:rsidRPr="00BE1A9F">
        <w:rPr>
          <w:rFonts w:ascii="Times New Roman" w:eastAsia="Times New Roman" w:hAnsi="Times New Roman"/>
          <w:noProof w:val="0"/>
          <w:sz w:val="28"/>
          <w:szCs w:val="28"/>
          <w:lang w:val="nl-NL"/>
        </w:rPr>
        <w:t xml:space="preserve"> Room.</w:t>
      </w:r>
    </w:p>
    <w:p w14:paraId="69A8FAC6" w14:textId="488CEDC1" w:rsidR="00DC5825" w:rsidRPr="00BE1A9F"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3. </w:t>
      </w:r>
      <w:r w:rsidR="00E9021E">
        <w:rPr>
          <w:rFonts w:ascii="Times New Roman" w:eastAsia="Times New Roman" w:hAnsi="Times New Roman"/>
          <w:noProof w:val="0"/>
          <w:sz w:val="28"/>
          <w:szCs w:val="28"/>
          <w:lang w:val="nl-NL"/>
        </w:rPr>
        <w:t>Meeting</w:t>
      </w:r>
      <w:r w:rsidRPr="00BE1A9F">
        <w:rPr>
          <w:rFonts w:ascii="Times New Roman" w:eastAsia="Times New Roman" w:hAnsi="Times New Roman"/>
          <w:noProof w:val="0"/>
          <w:sz w:val="28"/>
          <w:szCs w:val="28"/>
          <w:lang w:val="nl-NL"/>
        </w:rPr>
        <w:t xml:space="preserve"> attire: Formal, polite; do not wear slippers or hats to the </w:t>
      </w:r>
      <w:r w:rsidR="00E9021E">
        <w:rPr>
          <w:rFonts w:ascii="Times New Roman" w:eastAsia="Times New Roman" w:hAnsi="Times New Roman"/>
          <w:noProof w:val="0"/>
          <w:sz w:val="28"/>
          <w:szCs w:val="28"/>
          <w:lang w:val="nl-NL"/>
        </w:rPr>
        <w:t>Meeting</w:t>
      </w:r>
      <w:r w:rsidRPr="00BE1A9F">
        <w:rPr>
          <w:rFonts w:ascii="Times New Roman" w:eastAsia="Times New Roman" w:hAnsi="Times New Roman"/>
          <w:noProof w:val="0"/>
          <w:sz w:val="28"/>
          <w:szCs w:val="28"/>
          <w:lang w:val="nl-NL"/>
        </w:rPr>
        <w:t>.</w:t>
      </w:r>
    </w:p>
    <w:p w14:paraId="12A97EE2" w14:textId="7EB44568" w:rsidR="00DC5825" w:rsidRPr="00BE1A9F" w:rsidRDefault="00DC5825" w:rsidP="00A22640">
      <w:pPr>
        <w:spacing w:before="6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4. Do not talk privately or use mobile phones during the </w:t>
      </w:r>
      <w:r w:rsidR="00E9021E">
        <w:rPr>
          <w:rFonts w:ascii="Times New Roman" w:eastAsia="Times New Roman" w:hAnsi="Times New Roman"/>
          <w:noProof w:val="0"/>
          <w:sz w:val="28"/>
          <w:szCs w:val="28"/>
          <w:lang w:val="nl-NL"/>
        </w:rPr>
        <w:t>Meeting</w:t>
      </w:r>
      <w:r w:rsidRPr="00BE1A9F">
        <w:rPr>
          <w:rFonts w:ascii="Times New Roman" w:eastAsia="Times New Roman" w:hAnsi="Times New Roman"/>
          <w:noProof w:val="0"/>
          <w:sz w:val="28"/>
          <w:szCs w:val="28"/>
          <w:lang w:val="nl-NL"/>
        </w:rPr>
        <w:t>. All mobile phones must be turned off or not ringing.</w:t>
      </w:r>
    </w:p>
    <w:p w14:paraId="0B756EBC" w14:textId="38E3D6FF" w:rsidR="00DC5825" w:rsidRPr="00BE1A9F" w:rsidRDefault="0024561E" w:rsidP="00991AB3">
      <w:pPr>
        <w:spacing w:before="120" w:after="0" w:line="240" w:lineRule="auto"/>
        <w:ind w:firstLine="709"/>
        <w:jc w:val="both"/>
        <w:rPr>
          <w:rFonts w:ascii="Times New Roman" w:eastAsia="Times New Roman" w:hAnsi="Times New Roman"/>
          <w:b/>
          <w:bCs/>
          <w:noProof w:val="0"/>
          <w:sz w:val="28"/>
          <w:szCs w:val="28"/>
          <w:lang w:val="nl-NL"/>
        </w:rPr>
      </w:pPr>
      <w:r w:rsidRPr="00BE1A9F">
        <w:rPr>
          <w:rFonts w:ascii="Times New Roman" w:eastAsia="Times New Roman" w:hAnsi="Times New Roman"/>
          <w:b/>
          <w:bCs/>
          <w:noProof w:val="0"/>
          <w:sz w:val="28"/>
          <w:szCs w:val="28"/>
          <w:lang w:val="nl-NL"/>
        </w:rPr>
        <w:t xml:space="preserve">Article 4. Percentage of attendance and voting to approve </w:t>
      </w:r>
      <w:r w:rsidR="006856A3">
        <w:rPr>
          <w:rFonts w:ascii="Times New Roman" w:eastAsia="Times New Roman" w:hAnsi="Times New Roman"/>
          <w:b/>
          <w:bCs/>
          <w:noProof w:val="0"/>
          <w:sz w:val="28"/>
          <w:szCs w:val="28"/>
          <w:lang w:val="nl-NL"/>
        </w:rPr>
        <w:t>matters</w:t>
      </w:r>
      <w:r w:rsidRPr="00BE1A9F">
        <w:rPr>
          <w:rFonts w:ascii="Times New Roman" w:eastAsia="Times New Roman" w:hAnsi="Times New Roman"/>
          <w:b/>
          <w:bCs/>
          <w:noProof w:val="0"/>
          <w:sz w:val="28"/>
          <w:szCs w:val="28"/>
          <w:lang w:val="nl-NL"/>
        </w:rPr>
        <w:t xml:space="preserve"> at the </w:t>
      </w:r>
      <w:r w:rsidR="00E9021E">
        <w:rPr>
          <w:rFonts w:ascii="Times New Roman" w:eastAsia="Times New Roman" w:hAnsi="Times New Roman"/>
          <w:b/>
          <w:bCs/>
          <w:noProof w:val="0"/>
          <w:sz w:val="28"/>
          <w:szCs w:val="28"/>
          <w:lang w:val="nl-NL"/>
        </w:rPr>
        <w:t>Meeting</w:t>
      </w:r>
    </w:p>
    <w:p w14:paraId="3325D27A" w14:textId="07FC690B" w:rsidR="00792F06" w:rsidRPr="00BE1A9F"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1. Conditions for holding a General Meeting of Shareholders:</w:t>
      </w:r>
    </w:p>
    <w:p w14:paraId="4D08644B" w14:textId="77777777" w:rsidR="00792F06" w:rsidRPr="00BE1A9F" w:rsidRDefault="00792F06"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The General Meeting of Shareholders is held when the number of shareholders attending the meeting represents more than 50% of the total number of votes as prescribed in Clause 1, Article 145 of the Law on Enterprises 2020.</w:t>
      </w:r>
    </w:p>
    <w:p w14:paraId="55FC6025" w14:textId="77777777" w:rsidR="00792F06" w:rsidRPr="00BE1A9F" w:rsidRDefault="00792F06"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2. Principle:</w:t>
      </w:r>
    </w:p>
    <w:p w14:paraId="4E014F8C" w14:textId="71F06991" w:rsidR="00DC5825" w:rsidRPr="00BE1A9F"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All </w:t>
      </w:r>
      <w:r w:rsidR="006856A3">
        <w:rPr>
          <w:rFonts w:ascii="Times New Roman" w:eastAsia="Times New Roman" w:hAnsi="Times New Roman"/>
          <w:noProof w:val="0"/>
          <w:sz w:val="28"/>
          <w:szCs w:val="28"/>
          <w:lang w:val="nl-NL"/>
        </w:rPr>
        <w:t>matters</w:t>
      </w:r>
      <w:r w:rsidRPr="00BE1A9F">
        <w:rPr>
          <w:rFonts w:ascii="Times New Roman" w:eastAsia="Times New Roman" w:hAnsi="Times New Roman"/>
          <w:noProof w:val="0"/>
          <w:sz w:val="28"/>
          <w:szCs w:val="28"/>
          <w:lang w:val="nl-NL"/>
        </w:rPr>
        <w:t xml:space="preserve"> on the agenda of the General Meeting must be approved by voting by raising voting cards of all shareholders. Each shareholder is given a "Voting Card" and "Voting Ballot" which contain the shareholder code, the number of shares entitled to vote (owned and authorized) of the shareholder and is stamped by Deo Nai-Coc Sau-TKV Coal Joint Stock Company. In addition, the "Voting Ballot" also specifically records the contents that the Company presents/reports to the General Meeting.</w:t>
      </w:r>
    </w:p>
    <w:p w14:paraId="23557B1D" w14:textId="77777777" w:rsidR="00792F06" w:rsidRPr="00BE1A9F" w:rsidRDefault="00792F06"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3. How to vote:</w:t>
      </w:r>
    </w:p>
    <w:p w14:paraId="2160C56E" w14:textId="35A2C944" w:rsidR="00DC5825" w:rsidRPr="00BE1A9F" w:rsidRDefault="008B059E" w:rsidP="00BE7EE1">
      <w:pPr>
        <w:tabs>
          <w:tab w:val="left" w:pos="0"/>
        </w:tabs>
        <w:spacing w:before="80" w:after="0" w:line="240" w:lineRule="auto"/>
        <w:ind w:firstLine="720"/>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a. Shareholders vote to approve </w:t>
      </w:r>
      <w:r w:rsidR="006856A3">
        <w:rPr>
          <w:rFonts w:ascii="Times New Roman" w:eastAsia="Times New Roman" w:hAnsi="Times New Roman"/>
          <w:noProof w:val="0"/>
          <w:sz w:val="28"/>
          <w:szCs w:val="28"/>
          <w:lang w:val="nl-NL"/>
        </w:rPr>
        <w:t>a content</w:t>
      </w:r>
      <w:r w:rsidRPr="00BE1A9F">
        <w:rPr>
          <w:rFonts w:ascii="Times New Roman" w:eastAsia="Times New Roman" w:hAnsi="Times New Roman"/>
          <w:noProof w:val="0"/>
          <w:sz w:val="28"/>
          <w:szCs w:val="28"/>
          <w:lang w:val="nl-NL"/>
        </w:rPr>
        <w:t xml:space="preserve"> ( </w:t>
      </w:r>
      <w:r w:rsidR="00792F06" w:rsidRPr="00BE1A9F">
        <w:rPr>
          <w:rFonts w:ascii="Times New Roman" w:eastAsia="Times New Roman" w:hAnsi="Times New Roman"/>
          <w:i/>
          <w:iCs/>
          <w:noProof w:val="0"/>
          <w:sz w:val="28"/>
          <w:szCs w:val="28"/>
          <w:lang w:val="nl-NL"/>
        </w:rPr>
        <w:t>approv</w:t>
      </w:r>
      <w:r w:rsidR="006856A3">
        <w:rPr>
          <w:rFonts w:ascii="Times New Roman" w:eastAsia="Times New Roman" w:hAnsi="Times New Roman"/>
          <w:i/>
          <w:iCs/>
          <w:noProof w:val="0"/>
          <w:sz w:val="28"/>
          <w:szCs w:val="28"/>
          <w:lang w:val="nl-NL"/>
        </w:rPr>
        <w:t>al</w:t>
      </w:r>
      <w:r w:rsidR="00792F06" w:rsidRPr="00BE1A9F">
        <w:rPr>
          <w:rFonts w:ascii="Times New Roman" w:eastAsia="Times New Roman" w:hAnsi="Times New Roman"/>
          <w:i/>
          <w:iCs/>
          <w:noProof w:val="0"/>
          <w:sz w:val="28"/>
          <w:szCs w:val="28"/>
          <w:lang w:val="nl-NL"/>
        </w:rPr>
        <w:t>, disapprov</w:t>
      </w:r>
      <w:r w:rsidR="006856A3">
        <w:rPr>
          <w:rFonts w:ascii="Times New Roman" w:eastAsia="Times New Roman" w:hAnsi="Times New Roman"/>
          <w:i/>
          <w:iCs/>
          <w:noProof w:val="0"/>
          <w:sz w:val="28"/>
          <w:szCs w:val="28"/>
          <w:lang w:val="nl-NL"/>
        </w:rPr>
        <w:t>al</w:t>
      </w:r>
      <w:r w:rsidR="00792F06" w:rsidRPr="00BE1A9F">
        <w:rPr>
          <w:rFonts w:ascii="Times New Roman" w:eastAsia="Times New Roman" w:hAnsi="Times New Roman"/>
          <w:i/>
          <w:iCs/>
          <w:noProof w:val="0"/>
          <w:sz w:val="28"/>
          <w:szCs w:val="28"/>
          <w:lang w:val="nl-NL"/>
        </w:rPr>
        <w:t>, no opinion</w:t>
      </w:r>
      <w:r w:rsidR="00DC5825" w:rsidRPr="00BE1A9F">
        <w:rPr>
          <w:rFonts w:ascii="Times New Roman" w:eastAsia="Times New Roman" w:hAnsi="Times New Roman"/>
          <w:noProof w:val="0"/>
          <w:sz w:val="28"/>
          <w:szCs w:val="28"/>
          <w:lang w:val="nl-NL"/>
        </w:rPr>
        <w:t xml:space="preserve">) by raising a voting card. When voting, shareholders will raise the "Voting Card" according to the instructions of the Chairman of the meeting, and at the same time check the corresponding box in the "Voting </w:t>
      </w:r>
      <w:r w:rsidR="006856A3">
        <w:rPr>
          <w:rFonts w:ascii="Times New Roman" w:eastAsia="Times New Roman" w:hAnsi="Times New Roman"/>
          <w:noProof w:val="0"/>
          <w:sz w:val="28"/>
          <w:szCs w:val="28"/>
          <w:lang w:val="nl-NL"/>
        </w:rPr>
        <w:t>Ballot</w:t>
      </w:r>
      <w:r w:rsidR="00DC5825" w:rsidRPr="00BE1A9F">
        <w:rPr>
          <w:rFonts w:ascii="Times New Roman" w:eastAsia="Times New Roman" w:hAnsi="Times New Roman"/>
          <w:noProof w:val="0"/>
          <w:sz w:val="28"/>
          <w:szCs w:val="28"/>
          <w:lang w:val="nl-NL"/>
        </w:rPr>
        <w:t xml:space="preserve">" for voting on the contents according to the Proposal and Report at the Meeting recorded in the "Voting </w:t>
      </w:r>
      <w:r w:rsidR="006856A3">
        <w:rPr>
          <w:rFonts w:ascii="Times New Roman" w:eastAsia="Times New Roman" w:hAnsi="Times New Roman"/>
          <w:noProof w:val="0"/>
          <w:sz w:val="28"/>
          <w:szCs w:val="28"/>
          <w:lang w:val="nl-NL"/>
        </w:rPr>
        <w:t>Ballot</w:t>
      </w:r>
      <w:r w:rsidR="00DC5825" w:rsidRPr="00BE1A9F">
        <w:rPr>
          <w:rFonts w:ascii="Times New Roman" w:eastAsia="Times New Roman" w:hAnsi="Times New Roman"/>
          <w:noProof w:val="0"/>
          <w:sz w:val="28"/>
          <w:szCs w:val="28"/>
          <w:lang w:val="nl-NL"/>
        </w:rPr>
        <w:t>". For other contents, shareholders only vote by raising the "Voting Card".</w:t>
      </w:r>
    </w:p>
    <w:p w14:paraId="0B0ACA0E" w14:textId="3F514694" w:rsidR="008B059E" w:rsidRPr="00BE1A9F" w:rsidRDefault="008B059E" w:rsidP="00BE7EE1">
      <w:pPr>
        <w:tabs>
          <w:tab w:val="left" w:pos="0"/>
        </w:tabs>
        <w:spacing w:before="80" w:after="0" w:line="240" w:lineRule="auto"/>
        <w:ind w:firstLine="720"/>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lastRenderedPageBreak/>
        <w:t xml:space="preserve">b. Each time a vote is taken, the Election Counting Committee will quickly update the voting results via the "Voting Card" to report to the Chairman for immediate notification during the </w:t>
      </w:r>
      <w:r w:rsidR="00E9021E">
        <w:rPr>
          <w:rFonts w:ascii="Times New Roman" w:eastAsia="Times New Roman" w:hAnsi="Times New Roman"/>
          <w:noProof w:val="0"/>
          <w:sz w:val="28"/>
          <w:szCs w:val="28"/>
          <w:lang w:val="nl-NL"/>
        </w:rPr>
        <w:t>Meeting</w:t>
      </w:r>
      <w:r w:rsidRPr="00BE1A9F">
        <w:rPr>
          <w:rFonts w:ascii="Times New Roman" w:eastAsia="Times New Roman" w:hAnsi="Times New Roman"/>
          <w:noProof w:val="0"/>
          <w:sz w:val="28"/>
          <w:szCs w:val="28"/>
          <w:lang w:val="nl-NL"/>
        </w:rPr>
        <w:t xml:space="preserve">; the voting results recorded in the "Voting </w:t>
      </w:r>
      <w:r w:rsidR="006856A3">
        <w:rPr>
          <w:rFonts w:ascii="Times New Roman" w:eastAsia="Times New Roman" w:hAnsi="Times New Roman"/>
          <w:noProof w:val="0"/>
          <w:sz w:val="28"/>
          <w:szCs w:val="28"/>
          <w:lang w:val="nl-NL"/>
        </w:rPr>
        <w:t>Ballot</w:t>
      </w:r>
      <w:r w:rsidRPr="00BE1A9F">
        <w:rPr>
          <w:rFonts w:ascii="Times New Roman" w:eastAsia="Times New Roman" w:hAnsi="Times New Roman"/>
          <w:noProof w:val="0"/>
          <w:sz w:val="28"/>
          <w:szCs w:val="28"/>
          <w:lang w:val="nl-NL"/>
        </w:rPr>
        <w:t xml:space="preserve">" will be updated and summarized to the </w:t>
      </w:r>
      <w:r w:rsidR="00E9021E">
        <w:rPr>
          <w:rFonts w:ascii="Times New Roman" w:eastAsia="Times New Roman" w:hAnsi="Times New Roman"/>
          <w:noProof w:val="0"/>
          <w:sz w:val="28"/>
          <w:szCs w:val="28"/>
          <w:lang w:val="nl-NL"/>
        </w:rPr>
        <w:t>Meeting</w:t>
      </w:r>
      <w:r w:rsidRPr="00BE1A9F">
        <w:rPr>
          <w:rFonts w:ascii="Times New Roman" w:eastAsia="Times New Roman" w:hAnsi="Times New Roman"/>
          <w:noProof w:val="0"/>
          <w:sz w:val="28"/>
          <w:szCs w:val="28"/>
          <w:lang w:val="nl-NL"/>
        </w:rPr>
        <w:t xml:space="preserve"> when the voting contents are completed and will be the basis for inclusion in the </w:t>
      </w:r>
      <w:r w:rsidR="00E9021E">
        <w:rPr>
          <w:rFonts w:ascii="Times New Roman" w:eastAsia="Times New Roman" w:hAnsi="Times New Roman"/>
          <w:noProof w:val="0"/>
          <w:sz w:val="28"/>
          <w:szCs w:val="28"/>
          <w:lang w:val="nl-NL"/>
        </w:rPr>
        <w:t>Meeting</w:t>
      </w:r>
      <w:r w:rsidRPr="00BE1A9F">
        <w:rPr>
          <w:rFonts w:ascii="Times New Roman" w:eastAsia="Times New Roman" w:hAnsi="Times New Roman"/>
          <w:noProof w:val="0"/>
          <w:sz w:val="28"/>
          <w:szCs w:val="28"/>
          <w:lang w:val="nl-NL"/>
        </w:rPr>
        <w:t xml:space="preserve"> Minutes.</w:t>
      </w:r>
    </w:p>
    <w:p w14:paraId="1882C1CA" w14:textId="77777777" w:rsidR="00DC5825" w:rsidRPr="00BE1A9F" w:rsidRDefault="00792F06"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4. Voting rules:</w:t>
      </w:r>
    </w:p>
    <w:p w14:paraId="6B511807" w14:textId="36C6B917" w:rsidR="00DC5825" w:rsidRPr="00991AB3" w:rsidRDefault="00792F06" w:rsidP="00BE7EE1">
      <w:pPr>
        <w:spacing w:before="80" w:after="0" w:line="240" w:lineRule="auto"/>
        <w:ind w:firstLine="709"/>
        <w:jc w:val="both"/>
        <w:rPr>
          <w:rFonts w:ascii="Times New Roman" w:eastAsia="Times New Roman" w:hAnsi="Times New Roman"/>
          <w:i/>
          <w:iCs/>
          <w:noProof w:val="0"/>
          <w:sz w:val="28"/>
          <w:szCs w:val="28"/>
          <w:lang w:val="nl-NL"/>
        </w:rPr>
      </w:pPr>
      <w:r w:rsidRPr="00991AB3">
        <w:rPr>
          <w:rFonts w:ascii="Times New Roman" w:eastAsia="Times New Roman" w:hAnsi="Times New Roman"/>
          <w:noProof w:val="0"/>
          <w:sz w:val="28"/>
          <w:szCs w:val="28"/>
          <w:lang w:val="nl-NL"/>
        </w:rPr>
        <w:t>a. Each owned or represented share corresponds to a voting unit (</w:t>
      </w:r>
      <w:r w:rsidRPr="00991AB3">
        <w:rPr>
          <w:rFonts w:ascii="Times New Roman" w:eastAsia="Times New Roman" w:hAnsi="Times New Roman"/>
          <w:i/>
          <w:iCs/>
          <w:noProof w:val="0"/>
          <w:sz w:val="28"/>
          <w:szCs w:val="28"/>
          <w:lang w:val="nl-NL"/>
        </w:rPr>
        <w:t>For example, the voting card of a shareholder delegate is recorded as 01 share, meaning that shareholder has 01 vote).</w:t>
      </w:r>
    </w:p>
    <w:p w14:paraId="2113C6D8" w14:textId="563A7CB9" w:rsidR="00DC5825" w:rsidRPr="00991AB3" w:rsidRDefault="00792F06"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b. Resolutions on the following contents </w:t>
      </w:r>
      <w:r w:rsidR="00DC5825" w:rsidRPr="00991AB3">
        <w:rPr>
          <w:rFonts w:ascii="Times New Roman" w:eastAsia="Times New Roman" w:hAnsi="Times New Roman"/>
          <w:noProof w:val="0"/>
          <w:sz w:val="28"/>
          <w:szCs w:val="28"/>
          <w:lang w:val="nl-NL"/>
        </w:rPr>
        <w:t xml:space="preserve">shall be </w:t>
      </w:r>
      <w:r w:rsidR="00DC11CA">
        <w:rPr>
          <w:rFonts w:ascii="Times New Roman" w:eastAsia="Times New Roman" w:hAnsi="Times New Roman"/>
          <w:noProof w:val="0"/>
          <w:sz w:val="28"/>
          <w:szCs w:val="28"/>
          <w:lang w:val="nl-NL"/>
        </w:rPr>
        <w:t>approved</w:t>
      </w:r>
      <w:r w:rsidR="00DC5825" w:rsidRPr="00991AB3">
        <w:rPr>
          <w:rFonts w:ascii="Times New Roman" w:eastAsia="Times New Roman" w:hAnsi="Times New Roman"/>
          <w:noProof w:val="0"/>
          <w:sz w:val="28"/>
          <w:szCs w:val="28"/>
          <w:lang w:val="nl-NL"/>
        </w:rPr>
        <w:t xml:space="preserve"> when at least 65% of the total votes of all shareholders attending the General Meeting are in favor:</w:t>
      </w:r>
    </w:p>
    <w:p w14:paraId="0EC02184" w14:textId="77777777"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Type of shares and total number of shares offered for sale of each type;</w:t>
      </w:r>
    </w:p>
    <w:p w14:paraId="7BD27EA5" w14:textId="77777777"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Change of industry, profession and business field;</w:t>
      </w:r>
    </w:p>
    <w:p w14:paraId="55517AE6" w14:textId="77777777"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Change the Company's organizational, management and operational model according to the provisions of Article 137 of the 2020 Enterprise Law;</w:t>
      </w:r>
    </w:p>
    <w:p w14:paraId="31E4A63E" w14:textId="77777777"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Decisions to invest, sell assets of the Company or purchase transactions made by the Company or its branches with a value of 35% or more of the Company's total assets recorded in the most recent audited financial statements;</w:t>
      </w:r>
    </w:p>
    <w:p w14:paraId="2BCA6673" w14:textId="77777777"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Decide on capital contribution and share purchase of other enterprises with total capital contribution and share purchase value of 35% or more of the Company's total assets recorded in the most recent audited financial statements;</w:t>
      </w:r>
    </w:p>
    <w:p w14:paraId="0EC92006" w14:textId="77777777"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Reorganization, dissolution, bankruptcy of the Company;</w:t>
      </w:r>
    </w:p>
    <w:p w14:paraId="6CBB4F2D" w14:textId="37A55DB3" w:rsidR="00017B59" w:rsidRPr="00991AB3" w:rsidRDefault="00017B5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Amend and supplement the contents of the Company</w:t>
      </w:r>
      <w:r w:rsidR="00DC11CA">
        <w:rPr>
          <w:rFonts w:ascii="Times New Roman" w:eastAsia="Times New Roman" w:hAnsi="Times New Roman"/>
          <w:noProof w:val="0"/>
          <w:sz w:val="28"/>
          <w:szCs w:val="28"/>
          <w:lang w:val="nl-NL"/>
        </w:rPr>
        <w:t>’s</w:t>
      </w:r>
      <w:r w:rsidRPr="00991AB3">
        <w:rPr>
          <w:rFonts w:ascii="Times New Roman" w:eastAsia="Times New Roman" w:hAnsi="Times New Roman"/>
          <w:noProof w:val="0"/>
          <w:sz w:val="28"/>
          <w:szCs w:val="28"/>
          <w:lang w:val="nl-NL"/>
        </w:rPr>
        <w:t xml:space="preserve"> Charter.</w:t>
      </w:r>
    </w:p>
    <w:p w14:paraId="68D953F3" w14:textId="031A960B" w:rsidR="001D2529" w:rsidRPr="00991AB3" w:rsidRDefault="001D2529"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c. Resolutions on other matters within the authority of the General Meeting of Shareholders shall be </w:t>
      </w:r>
      <w:r w:rsidR="00DC11CA">
        <w:rPr>
          <w:rFonts w:ascii="Times New Roman" w:eastAsia="Times New Roman" w:hAnsi="Times New Roman"/>
          <w:noProof w:val="0"/>
          <w:sz w:val="28"/>
          <w:szCs w:val="28"/>
          <w:lang w:val="nl-NL"/>
        </w:rPr>
        <w:t>approved</w:t>
      </w:r>
      <w:r w:rsidRPr="00991AB3">
        <w:rPr>
          <w:rFonts w:ascii="Times New Roman" w:eastAsia="Times New Roman" w:hAnsi="Times New Roman"/>
          <w:noProof w:val="0"/>
          <w:sz w:val="28"/>
          <w:szCs w:val="28"/>
          <w:lang w:val="nl-NL"/>
        </w:rPr>
        <w:t xml:space="preserve"> (except for matters in Point b, Clause 4 of this Article) when approved by more than 50% of the total votes of all shareholders attending the General Meeting.</w:t>
      </w:r>
    </w:p>
    <w:p w14:paraId="747692FA" w14:textId="121046E7" w:rsidR="006035A2" w:rsidRPr="00BE1A9F" w:rsidRDefault="0024561E"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d. TKV shareholders (holding 65% of shares) have the right to participate in voting on all matters carried out at the General Meeting except for matters related to Contracts and transactions with Related </w:t>
      </w:r>
      <w:r w:rsidR="00DC11CA">
        <w:rPr>
          <w:rFonts w:ascii="Times New Roman" w:eastAsia="Times New Roman" w:hAnsi="Times New Roman"/>
          <w:noProof w:val="0"/>
          <w:sz w:val="28"/>
          <w:szCs w:val="28"/>
          <w:lang w:val="nl-NL"/>
        </w:rPr>
        <w:t>People</w:t>
      </w:r>
      <w:r w:rsidRPr="00991AB3">
        <w:rPr>
          <w:rFonts w:ascii="Times New Roman" w:eastAsia="Times New Roman" w:hAnsi="Times New Roman"/>
          <w:noProof w:val="0"/>
          <w:sz w:val="28"/>
          <w:szCs w:val="28"/>
          <w:lang w:val="nl-NL"/>
        </w:rPr>
        <w:t>.</w:t>
      </w:r>
    </w:p>
    <w:p w14:paraId="35D8A898" w14:textId="66F542FF" w:rsidR="00BF698B" w:rsidRPr="00BE1A9F" w:rsidRDefault="00BF698B" w:rsidP="00BE7EE1">
      <w:pPr>
        <w:spacing w:before="8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 xml:space="preserve">5. How to check results in “Voting </w:t>
      </w:r>
      <w:r w:rsidR="00DC11CA">
        <w:rPr>
          <w:rFonts w:ascii="Times New Roman" w:eastAsia="Times New Roman" w:hAnsi="Times New Roman"/>
          <w:noProof w:val="0"/>
          <w:sz w:val="28"/>
          <w:szCs w:val="28"/>
          <w:lang w:val="nl-NL"/>
        </w:rPr>
        <w:t>Ballot</w:t>
      </w:r>
      <w:r w:rsidRPr="00BE1A9F">
        <w:rPr>
          <w:rFonts w:ascii="Times New Roman" w:eastAsia="Times New Roman" w:hAnsi="Times New Roman"/>
          <w:noProof w:val="0"/>
          <w:sz w:val="28"/>
          <w:szCs w:val="28"/>
          <w:lang w:val="nl-NL"/>
        </w:rPr>
        <w:t>”:</w:t>
      </w:r>
    </w:p>
    <w:p w14:paraId="0D9C0F51" w14:textId="47AA621F" w:rsidR="00F163E5" w:rsidRPr="00BE1A9F" w:rsidRDefault="00BF698B" w:rsidP="00BE7EE1">
      <w:pPr>
        <w:tabs>
          <w:tab w:val="left" w:pos="0"/>
        </w:tabs>
        <w:spacing w:before="80" w:after="0" w:line="240" w:lineRule="auto"/>
        <w:ind w:firstLine="720"/>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a. The contents of the Proposal and Report at the Shareholders' Meeting are voted on simultaneously by "Voting Card" and "Voting Ballot". The counting of "Voting Ballot" is carried out by the Election Counting Team immediately after the contents to be voted are completed;</w:t>
      </w:r>
    </w:p>
    <w:p w14:paraId="3B78E56D" w14:textId="52A0F254" w:rsidR="00174EB3" w:rsidRPr="00BE1A9F" w:rsidRDefault="00BE7EE1" w:rsidP="00BE7EE1">
      <w:pPr>
        <w:tabs>
          <w:tab w:val="left" w:pos="0"/>
        </w:tabs>
        <w:spacing w:before="80" w:after="0" w:line="240" w:lineRule="auto"/>
        <w:ind w:firstLine="720"/>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b. How to determine invalid voting content: The "Voting Ballot" is recorded with the contents to be voted according to the P</w:t>
      </w:r>
      <w:r w:rsidR="00DC11CA">
        <w:rPr>
          <w:rFonts w:ascii="Times New Roman" w:eastAsia="Times New Roman" w:hAnsi="Times New Roman"/>
          <w:noProof w:val="0"/>
          <w:sz w:val="28"/>
          <w:szCs w:val="28"/>
          <w:lang w:val="nl-NL"/>
        </w:rPr>
        <w:t>roposal</w:t>
      </w:r>
      <w:r w:rsidRPr="00BE1A9F">
        <w:rPr>
          <w:rFonts w:ascii="Times New Roman" w:eastAsia="Times New Roman" w:hAnsi="Times New Roman"/>
          <w:noProof w:val="0"/>
          <w:sz w:val="28"/>
          <w:szCs w:val="28"/>
          <w:lang w:val="nl-NL"/>
        </w:rPr>
        <w:t xml:space="preserve"> and Report at the General Meeting. If the content in the ballot is not selected by the shareholder delegate (marked with an "x"), or 2 or 3 situations are selected or the voting content is crossed </w:t>
      </w:r>
      <w:r w:rsidRPr="00BE1A9F">
        <w:rPr>
          <w:rFonts w:ascii="Times New Roman" w:eastAsia="Times New Roman" w:hAnsi="Times New Roman"/>
          <w:noProof w:val="0"/>
          <w:sz w:val="28"/>
          <w:szCs w:val="28"/>
          <w:lang w:val="nl-NL"/>
        </w:rPr>
        <w:lastRenderedPageBreak/>
        <w:t>out, the ballot is considered invalid. The Head of the Election Counting Team or the Chairman will guide before the shareholder delegate writes the ballot.</w:t>
      </w:r>
    </w:p>
    <w:p w14:paraId="5F99DB69" w14:textId="317D0403" w:rsidR="00DC5825" w:rsidRPr="00BE1A9F"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BE1A9F">
        <w:rPr>
          <w:rFonts w:ascii="Times New Roman" w:eastAsia="Times New Roman" w:hAnsi="Times New Roman"/>
          <w:b/>
          <w:bCs/>
          <w:noProof w:val="0"/>
          <w:sz w:val="28"/>
          <w:szCs w:val="28"/>
          <w:lang w:val="nl-NL"/>
        </w:rPr>
        <w:t xml:space="preserve">Article 5. Speaking at the </w:t>
      </w:r>
      <w:r w:rsidR="00E9021E">
        <w:rPr>
          <w:rFonts w:ascii="Times New Roman" w:eastAsia="Times New Roman" w:hAnsi="Times New Roman"/>
          <w:b/>
          <w:bCs/>
          <w:noProof w:val="0"/>
          <w:sz w:val="28"/>
          <w:szCs w:val="28"/>
          <w:lang w:val="nl-NL"/>
        </w:rPr>
        <w:t>Meeting</w:t>
      </w:r>
    </w:p>
    <w:p w14:paraId="2C832ECD" w14:textId="77777777" w:rsidR="00DC5825" w:rsidRPr="00991AB3" w:rsidRDefault="00DC5825" w:rsidP="00CE50CE">
      <w:pPr>
        <w:spacing w:before="100" w:after="0" w:line="240" w:lineRule="auto"/>
        <w:ind w:firstLine="709"/>
        <w:jc w:val="both"/>
        <w:rPr>
          <w:rFonts w:ascii="Times New Roman" w:eastAsia="Times New Roman" w:hAnsi="Times New Roman"/>
          <w:noProof w:val="0"/>
          <w:sz w:val="28"/>
          <w:szCs w:val="28"/>
          <w:lang w:val="nl-NL"/>
        </w:rPr>
      </w:pPr>
      <w:r w:rsidRPr="00BE1A9F">
        <w:rPr>
          <w:rFonts w:ascii="Times New Roman" w:eastAsia="Times New Roman" w:hAnsi="Times New Roman"/>
          <w:noProof w:val="0"/>
          <w:sz w:val="28"/>
          <w:szCs w:val="28"/>
          <w:lang w:val="nl-NL"/>
        </w:rPr>
        <w:t>1. Principle: Shareholders attending the General Meeting who want to express their opinions must register to speak and receive the consent of the Chairman.</w:t>
      </w:r>
    </w:p>
    <w:p w14:paraId="65285D5A" w14:textId="75A2133A" w:rsidR="00D75142" w:rsidRPr="00991AB3" w:rsidRDefault="00DC5825" w:rsidP="009A71AD">
      <w:pPr>
        <w:spacing w:before="10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2. How to speak: Shareholders speak briefly and focus on the key </w:t>
      </w:r>
      <w:r w:rsidR="00DC11CA">
        <w:rPr>
          <w:rFonts w:ascii="Times New Roman" w:eastAsia="Times New Roman" w:hAnsi="Times New Roman"/>
          <w:noProof w:val="0"/>
          <w:sz w:val="28"/>
          <w:szCs w:val="28"/>
          <w:lang w:val="nl-NL"/>
        </w:rPr>
        <w:t>content</w:t>
      </w:r>
      <w:r w:rsidRPr="00991AB3">
        <w:rPr>
          <w:rFonts w:ascii="Times New Roman" w:eastAsia="Times New Roman" w:hAnsi="Times New Roman"/>
          <w:noProof w:val="0"/>
          <w:sz w:val="28"/>
          <w:szCs w:val="28"/>
          <w:lang w:val="nl-NL"/>
        </w:rPr>
        <w:t>s to be discussed, in accordance with the approved agenda of the General Meeting. The Chairman will arrange for shareholders to speak in the order of registration, and at the same time answer shareholders' opinions.</w:t>
      </w:r>
    </w:p>
    <w:p w14:paraId="0D26D26A" w14:textId="77777777" w:rsidR="00DC5825" w:rsidRPr="00991AB3"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t>Article 6. Responsibilities of the Chairman</w:t>
      </w:r>
    </w:p>
    <w:p w14:paraId="2562DF16" w14:textId="68F18E3D" w:rsidR="00DC5825" w:rsidRPr="00991AB3" w:rsidRDefault="00DC5825" w:rsidP="00CE50CE">
      <w:pPr>
        <w:spacing w:before="10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1. Conduct the </w:t>
      </w:r>
      <w:r w:rsidR="00E9021E">
        <w:rPr>
          <w:rFonts w:ascii="Times New Roman" w:eastAsia="Times New Roman" w:hAnsi="Times New Roman"/>
          <w:noProof w:val="0"/>
          <w:sz w:val="28"/>
          <w:szCs w:val="28"/>
          <w:lang w:val="nl-NL"/>
        </w:rPr>
        <w:t>Meeting</w:t>
      </w:r>
      <w:r w:rsidRPr="00991AB3">
        <w:rPr>
          <w:rFonts w:ascii="Times New Roman" w:eastAsia="Times New Roman" w:hAnsi="Times New Roman"/>
          <w:noProof w:val="0"/>
          <w:sz w:val="28"/>
          <w:szCs w:val="28"/>
          <w:lang w:val="nl-NL"/>
        </w:rPr>
        <w:t xml:space="preserve"> in accordance with the agenda and regulations approved by the </w:t>
      </w:r>
      <w:r w:rsidR="00E9021E">
        <w:rPr>
          <w:rFonts w:ascii="Times New Roman" w:eastAsia="Times New Roman" w:hAnsi="Times New Roman"/>
          <w:noProof w:val="0"/>
          <w:sz w:val="28"/>
          <w:szCs w:val="28"/>
          <w:lang w:val="nl-NL"/>
        </w:rPr>
        <w:t>Meeting</w:t>
      </w:r>
      <w:r w:rsidRPr="00991AB3">
        <w:rPr>
          <w:rFonts w:ascii="Times New Roman" w:eastAsia="Times New Roman" w:hAnsi="Times New Roman"/>
          <w:noProof w:val="0"/>
          <w:sz w:val="28"/>
          <w:szCs w:val="28"/>
          <w:lang w:val="nl-NL"/>
        </w:rPr>
        <w:t>. The Chairman works according to the principle of democratic centralism and makes decisions by majority vote.</w:t>
      </w:r>
    </w:p>
    <w:p w14:paraId="5D1519C5" w14:textId="625F20D6" w:rsidR="00DC5825" w:rsidRPr="00991AB3" w:rsidRDefault="00DC5825" w:rsidP="00CE50CE">
      <w:pPr>
        <w:spacing w:before="10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2. Guide the </w:t>
      </w:r>
      <w:r w:rsidR="00E9021E">
        <w:rPr>
          <w:rFonts w:ascii="Times New Roman" w:eastAsia="Times New Roman" w:hAnsi="Times New Roman"/>
          <w:noProof w:val="0"/>
          <w:sz w:val="28"/>
          <w:szCs w:val="28"/>
          <w:lang w:val="nl-NL"/>
        </w:rPr>
        <w:t>Meeting</w:t>
      </w:r>
      <w:r w:rsidRPr="00991AB3">
        <w:rPr>
          <w:rFonts w:ascii="Times New Roman" w:eastAsia="Times New Roman" w:hAnsi="Times New Roman"/>
          <w:noProof w:val="0"/>
          <w:sz w:val="28"/>
          <w:szCs w:val="28"/>
          <w:lang w:val="nl-NL"/>
        </w:rPr>
        <w:t xml:space="preserve"> to discuss and vote on issues within the </w:t>
      </w:r>
      <w:r w:rsidR="00E9021E">
        <w:rPr>
          <w:rFonts w:ascii="Times New Roman" w:eastAsia="Times New Roman" w:hAnsi="Times New Roman"/>
          <w:noProof w:val="0"/>
          <w:sz w:val="28"/>
          <w:szCs w:val="28"/>
          <w:lang w:val="nl-NL"/>
        </w:rPr>
        <w:t>Meeting</w:t>
      </w:r>
      <w:r w:rsidRPr="00991AB3">
        <w:rPr>
          <w:rFonts w:ascii="Times New Roman" w:eastAsia="Times New Roman" w:hAnsi="Times New Roman"/>
          <w:noProof w:val="0"/>
          <w:sz w:val="28"/>
          <w:szCs w:val="28"/>
          <w:lang w:val="nl-NL"/>
        </w:rPr>
        <w:t xml:space="preserve"> agenda and related </w:t>
      </w:r>
      <w:r w:rsidR="00DC11CA">
        <w:rPr>
          <w:rFonts w:ascii="Times New Roman" w:eastAsia="Times New Roman" w:hAnsi="Times New Roman"/>
          <w:noProof w:val="0"/>
          <w:sz w:val="28"/>
          <w:szCs w:val="28"/>
          <w:lang w:val="nl-NL"/>
        </w:rPr>
        <w:t>content</w:t>
      </w:r>
      <w:r w:rsidRPr="00991AB3">
        <w:rPr>
          <w:rFonts w:ascii="Times New Roman" w:eastAsia="Times New Roman" w:hAnsi="Times New Roman"/>
          <w:noProof w:val="0"/>
          <w:sz w:val="28"/>
          <w:szCs w:val="28"/>
          <w:lang w:val="nl-NL"/>
        </w:rPr>
        <w:t xml:space="preserve">s throughout the </w:t>
      </w:r>
      <w:r w:rsidR="00E9021E">
        <w:rPr>
          <w:rFonts w:ascii="Times New Roman" w:eastAsia="Times New Roman" w:hAnsi="Times New Roman"/>
          <w:noProof w:val="0"/>
          <w:sz w:val="28"/>
          <w:szCs w:val="28"/>
          <w:lang w:val="nl-NL"/>
        </w:rPr>
        <w:t>Meeting</w:t>
      </w:r>
      <w:r w:rsidRPr="00991AB3">
        <w:rPr>
          <w:rFonts w:ascii="Times New Roman" w:eastAsia="Times New Roman" w:hAnsi="Times New Roman"/>
          <w:noProof w:val="0"/>
          <w:sz w:val="28"/>
          <w:szCs w:val="28"/>
          <w:lang w:val="nl-NL"/>
        </w:rPr>
        <w:t>.</w:t>
      </w:r>
    </w:p>
    <w:p w14:paraId="0D8A7F0C" w14:textId="6638AAA3" w:rsidR="00DC5825" w:rsidRPr="00991AB3" w:rsidRDefault="00DC5825" w:rsidP="00CE50CE">
      <w:pPr>
        <w:spacing w:before="10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3. Resolve issues arising during the </w:t>
      </w:r>
      <w:r w:rsidR="00E9021E">
        <w:rPr>
          <w:rFonts w:ascii="Times New Roman" w:eastAsia="Times New Roman" w:hAnsi="Times New Roman"/>
          <w:noProof w:val="0"/>
          <w:sz w:val="28"/>
          <w:szCs w:val="28"/>
          <w:lang w:val="nl-NL"/>
        </w:rPr>
        <w:t>Meeting</w:t>
      </w:r>
      <w:r w:rsidRPr="00991AB3">
        <w:rPr>
          <w:rFonts w:ascii="Times New Roman" w:eastAsia="Times New Roman" w:hAnsi="Times New Roman"/>
          <w:noProof w:val="0"/>
          <w:sz w:val="28"/>
          <w:szCs w:val="28"/>
          <w:lang w:val="nl-NL"/>
        </w:rPr>
        <w:t>.</w:t>
      </w:r>
    </w:p>
    <w:p w14:paraId="3C217701" w14:textId="7509B60D" w:rsidR="00DC5825" w:rsidRPr="00991AB3"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t>Article</w:t>
      </w:r>
      <w:r w:rsidR="00B57263">
        <w:rPr>
          <w:rFonts w:ascii="Times New Roman" w:eastAsia="Times New Roman" w:hAnsi="Times New Roman"/>
          <w:b/>
          <w:bCs/>
          <w:noProof w:val="0"/>
          <w:sz w:val="28"/>
          <w:szCs w:val="28"/>
          <w:lang w:val="nl-NL"/>
        </w:rPr>
        <w:t xml:space="preserve"> </w:t>
      </w:r>
      <w:r w:rsidRPr="00991AB3">
        <w:rPr>
          <w:rFonts w:ascii="Times New Roman" w:eastAsia="Times New Roman" w:hAnsi="Times New Roman"/>
          <w:b/>
          <w:bCs/>
          <w:noProof w:val="0"/>
          <w:sz w:val="28"/>
          <w:szCs w:val="28"/>
          <w:lang w:val="nl-NL"/>
        </w:rPr>
        <w:t xml:space="preserve">7. Responsibilities of the Secretary and the </w:t>
      </w:r>
      <w:r w:rsidR="00B57263">
        <w:rPr>
          <w:rFonts w:ascii="Times New Roman" w:eastAsia="Times New Roman" w:hAnsi="Times New Roman"/>
          <w:b/>
          <w:bCs/>
          <w:noProof w:val="0"/>
          <w:sz w:val="28"/>
          <w:szCs w:val="28"/>
          <w:lang w:val="nl-NL"/>
        </w:rPr>
        <w:t>Ballot</w:t>
      </w:r>
      <w:r w:rsidRPr="00991AB3">
        <w:rPr>
          <w:rFonts w:ascii="Times New Roman" w:eastAsia="Times New Roman" w:hAnsi="Times New Roman"/>
          <w:b/>
          <w:bCs/>
          <w:noProof w:val="0"/>
          <w:sz w:val="28"/>
          <w:szCs w:val="28"/>
          <w:lang w:val="nl-NL"/>
        </w:rPr>
        <w:t xml:space="preserve"> Counting Committee</w:t>
      </w:r>
    </w:p>
    <w:p w14:paraId="6ADF3E6C" w14:textId="73E5CD69" w:rsidR="00DC5825" w:rsidRPr="00991AB3"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1. </w:t>
      </w:r>
      <w:r w:rsidRPr="00991AB3">
        <w:rPr>
          <w:rFonts w:ascii="Times New Roman" w:eastAsia="Times New Roman" w:hAnsi="Times New Roman" w:hint="cs"/>
          <w:noProof w:val="0"/>
          <w:sz w:val="28"/>
          <w:szCs w:val="28"/>
          <w:lang w:val="nl-NL"/>
        </w:rPr>
        <w:t xml:space="preserve">Secretary </w:t>
      </w:r>
      <w:r w:rsidRPr="00991AB3">
        <w:rPr>
          <w:rFonts w:ascii="Times New Roman" w:eastAsia="Times New Roman" w:hAnsi="Times New Roman"/>
          <w:noProof w:val="0"/>
          <w:sz w:val="28"/>
          <w:szCs w:val="28"/>
          <w:lang w:val="nl-NL"/>
        </w:rPr>
        <w:t xml:space="preserve">of the </w:t>
      </w:r>
      <w:r w:rsidR="00E9021E">
        <w:rPr>
          <w:rFonts w:ascii="Times New Roman" w:eastAsia="Times New Roman" w:hAnsi="Times New Roman"/>
          <w:noProof w:val="0"/>
          <w:sz w:val="28"/>
          <w:szCs w:val="28"/>
          <w:lang w:val="nl-NL"/>
        </w:rPr>
        <w:t>Meeting</w:t>
      </w:r>
    </w:p>
    <w:p w14:paraId="116AA601" w14:textId="77777777" w:rsidR="00DC5825" w:rsidRPr="00991AB3"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1.1. Fully and honestly record all the content of the General Meeting and the issues approved by shareholders or still noted at the General Meeting.</w:t>
      </w:r>
    </w:p>
    <w:p w14:paraId="436F3613" w14:textId="7A7EBCF4" w:rsidR="00DC5825" w:rsidRPr="00991AB3"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1.2. Draft and complete the draft Minutes of the </w:t>
      </w:r>
      <w:r w:rsidR="00E9021E">
        <w:rPr>
          <w:rFonts w:ascii="Times New Roman" w:eastAsia="Times New Roman" w:hAnsi="Times New Roman"/>
          <w:noProof w:val="0"/>
          <w:sz w:val="28"/>
          <w:szCs w:val="28"/>
          <w:lang w:val="nl-NL"/>
        </w:rPr>
        <w:t>Meeting</w:t>
      </w:r>
      <w:r w:rsidRPr="00991AB3">
        <w:rPr>
          <w:rFonts w:ascii="Times New Roman" w:eastAsia="Times New Roman" w:hAnsi="Times New Roman"/>
          <w:noProof w:val="0"/>
          <w:sz w:val="28"/>
          <w:szCs w:val="28"/>
          <w:lang w:val="nl-NL"/>
        </w:rPr>
        <w:t xml:space="preserve"> and Resolutions on </w:t>
      </w:r>
      <w:r w:rsidR="00B57263">
        <w:rPr>
          <w:rFonts w:ascii="Times New Roman" w:eastAsia="Times New Roman" w:hAnsi="Times New Roman"/>
          <w:noProof w:val="0"/>
          <w:sz w:val="28"/>
          <w:szCs w:val="28"/>
          <w:lang w:val="nl-NL"/>
        </w:rPr>
        <w:t>content</w:t>
      </w:r>
      <w:r w:rsidRPr="00991AB3">
        <w:rPr>
          <w:rFonts w:ascii="Times New Roman" w:eastAsia="Times New Roman" w:hAnsi="Times New Roman"/>
          <w:noProof w:val="0"/>
          <w:sz w:val="28"/>
          <w:szCs w:val="28"/>
          <w:lang w:val="nl-NL"/>
        </w:rPr>
        <w:t xml:space="preserve">s approved at the </w:t>
      </w:r>
      <w:r w:rsidR="00E9021E">
        <w:rPr>
          <w:rFonts w:ascii="Times New Roman" w:eastAsia="Times New Roman" w:hAnsi="Times New Roman"/>
          <w:noProof w:val="0"/>
          <w:sz w:val="28"/>
          <w:szCs w:val="28"/>
          <w:lang w:val="nl-NL"/>
        </w:rPr>
        <w:t>Meeting</w:t>
      </w:r>
      <w:r w:rsidRPr="00991AB3">
        <w:rPr>
          <w:rFonts w:ascii="Times New Roman" w:eastAsia="Times New Roman" w:hAnsi="Times New Roman"/>
          <w:noProof w:val="0"/>
          <w:sz w:val="28"/>
          <w:szCs w:val="28"/>
          <w:lang w:val="nl-NL"/>
        </w:rPr>
        <w:t>.</w:t>
      </w:r>
    </w:p>
    <w:p w14:paraId="1C7A5C35" w14:textId="79FC932D" w:rsidR="00DC5825" w:rsidRPr="00991AB3"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 xml:space="preserve">2. </w:t>
      </w:r>
      <w:r w:rsidR="00B57263">
        <w:rPr>
          <w:rFonts w:ascii="Times New Roman" w:eastAsia="Times New Roman" w:hAnsi="Times New Roman"/>
          <w:noProof w:val="0"/>
          <w:sz w:val="28"/>
          <w:szCs w:val="28"/>
          <w:lang w:val="nl-NL"/>
        </w:rPr>
        <w:t>Ballot</w:t>
      </w:r>
      <w:r w:rsidRPr="00991AB3">
        <w:rPr>
          <w:rFonts w:ascii="Times New Roman" w:eastAsia="Times New Roman" w:hAnsi="Times New Roman"/>
          <w:noProof w:val="0"/>
          <w:sz w:val="28"/>
          <w:szCs w:val="28"/>
          <w:lang w:val="nl-NL"/>
        </w:rPr>
        <w:t xml:space="preserve"> counting committee at the </w:t>
      </w:r>
      <w:r w:rsidR="00E9021E">
        <w:rPr>
          <w:rFonts w:ascii="Times New Roman" w:eastAsia="Times New Roman" w:hAnsi="Times New Roman"/>
          <w:noProof w:val="0"/>
          <w:sz w:val="28"/>
          <w:szCs w:val="28"/>
          <w:lang w:val="nl-NL"/>
        </w:rPr>
        <w:t>Meeting</w:t>
      </w:r>
    </w:p>
    <w:p w14:paraId="1D3026E9" w14:textId="2A591C82" w:rsidR="00DC5825" w:rsidRPr="00991AB3" w:rsidRDefault="00DC5825" w:rsidP="00BE7EE1">
      <w:pPr>
        <w:spacing w:before="80" w:after="0" w:line="240" w:lineRule="auto"/>
        <w:ind w:firstLine="709"/>
        <w:jc w:val="both"/>
        <w:rPr>
          <w:rFonts w:ascii="Times New Roman" w:eastAsia="Times New Roman" w:hAnsi="Times New Roman"/>
          <w:noProof w:val="0"/>
          <w:spacing w:val="-6"/>
          <w:sz w:val="28"/>
          <w:szCs w:val="28"/>
          <w:lang w:val="nl-NL"/>
        </w:rPr>
      </w:pPr>
      <w:r w:rsidRPr="00991AB3">
        <w:rPr>
          <w:rFonts w:ascii="Times New Roman" w:eastAsia="Times New Roman" w:hAnsi="Times New Roman"/>
          <w:noProof w:val="0"/>
          <w:spacing w:val="-6"/>
          <w:sz w:val="28"/>
          <w:szCs w:val="28"/>
          <w:lang w:val="nl-NL"/>
        </w:rPr>
        <w:t xml:space="preserve">2.1. Determine the results of shareholders' voting on </w:t>
      </w:r>
      <w:r w:rsidR="00B57263">
        <w:rPr>
          <w:rFonts w:ascii="Times New Roman" w:eastAsia="Times New Roman" w:hAnsi="Times New Roman"/>
          <w:noProof w:val="0"/>
          <w:spacing w:val="-6"/>
          <w:sz w:val="28"/>
          <w:szCs w:val="28"/>
          <w:lang w:val="nl-NL"/>
        </w:rPr>
        <w:t>content</w:t>
      </w:r>
      <w:r w:rsidRPr="00991AB3">
        <w:rPr>
          <w:rFonts w:ascii="Times New Roman" w:eastAsia="Times New Roman" w:hAnsi="Times New Roman"/>
          <w:noProof w:val="0"/>
          <w:spacing w:val="-6"/>
          <w:sz w:val="28"/>
          <w:szCs w:val="28"/>
          <w:lang w:val="nl-NL"/>
        </w:rPr>
        <w:t>s approved at the General Meeting.</w:t>
      </w:r>
    </w:p>
    <w:p w14:paraId="5B518153" w14:textId="77777777" w:rsidR="00517E2C" w:rsidRPr="00991AB3"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2.2. Quickly report the voting results to the Chairman.</w:t>
      </w:r>
    </w:p>
    <w:p w14:paraId="60DB2E55" w14:textId="77777777" w:rsidR="00DC5825" w:rsidRPr="00991AB3"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t>Article 8. Minutes of the General Meeting of Shareholders</w:t>
      </w:r>
    </w:p>
    <w:p w14:paraId="538D6345" w14:textId="77777777" w:rsidR="00DC5825" w:rsidRPr="00991AB3" w:rsidRDefault="00DC5825" w:rsidP="00BE7EE1">
      <w:pPr>
        <w:spacing w:before="80" w:after="0" w:line="240" w:lineRule="auto"/>
        <w:ind w:firstLine="709"/>
        <w:jc w:val="both"/>
        <w:rPr>
          <w:rFonts w:ascii="Times New Roman" w:eastAsia="Times New Roman" w:hAnsi="Times New Roman"/>
          <w:noProof w:val="0"/>
          <w:sz w:val="28"/>
          <w:szCs w:val="28"/>
          <w:lang w:val="nl-NL"/>
        </w:rPr>
      </w:pPr>
      <w:r w:rsidRPr="00991AB3">
        <w:rPr>
          <w:rFonts w:ascii="Times New Roman" w:eastAsia="Times New Roman" w:hAnsi="Times New Roman"/>
          <w:noProof w:val="0"/>
          <w:sz w:val="28"/>
          <w:szCs w:val="28"/>
          <w:lang w:val="nl-NL"/>
        </w:rPr>
        <w:t>All contents of the General Meeting of Shareholders must be recorded by the Secretary of the General Meeting in the Minutes of the General Meeting of Shareholders. The Minutes of the General Meeting of Shareholders must be read and approved before the closing of the General Meeting.</w:t>
      </w:r>
    </w:p>
    <w:p w14:paraId="72263996" w14:textId="77777777" w:rsidR="00DC5825" w:rsidRPr="00991AB3" w:rsidRDefault="00110984" w:rsidP="00991AB3">
      <w:pPr>
        <w:spacing w:before="120" w:after="0" w:line="240" w:lineRule="auto"/>
        <w:ind w:firstLine="709"/>
        <w:jc w:val="both"/>
        <w:rPr>
          <w:rFonts w:ascii="Times New Roman" w:eastAsia="Times New Roman" w:hAnsi="Times New Roman"/>
          <w:b/>
          <w:bCs/>
          <w:noProof w:val="0"/>
          <w:sz w:val="28"/>
          <w:szCs w:val="28"/>
          <w:lang w:val="nl-NL"/>
        </w:rPr>
      </w:pPr>
      <w:r w:rsidRPr="00991AB3">
        <w:rPr>
          <w:rFonts w:ascii="Times New Roman" w:eastAsia="Times New Roman" w:hAnsi="Times New Roman"/>
          <w:b/>
          <w:bCs/>
          <w:noProof w:val="0"/>
          <w:sz w:val="28"/>
          <w:szCs w:val="28"/>
          <w:lang w:val="nl-NL"/>
        </w:rPr>
        <w:t>Article 9. Implementation</w:t>
      </w:r>
    </w:p>
    <w:p w14:paraId="2EB0F2BA" w14:textId="2D75D988" w:rsidR="00DC5825" w:rsidRDefault="00D96825" w:rsidP="00CE50CE">
      <w:pPr>
        <w:spacing w:before="100" w:after="0" w:line="240" w:lineRule="auto"/>
        <w:ind w:firstLine="709"/>
        <w:jc w:val="both"/>
        <w:rPr>
          <w:rFonts w:ascii="Times New Roman" w:eastAsia="Times New Roman" w:hAnsi="Times New Roman"/>
          <w:noProof w:val="0"/>
          <w:sz w:val="28"/>
          <w:szCs w:val="28"/>
          <w:lang w:val="nl-NL"/>
        </w:rPr>
      </w:pPr>
      <w:r>
        <w:rPr>
          <w:rFonts w:ascii="Times New Roman" w:eastAsia="Times New Roman" w:hAnsi="Times New Roman"/>
          <w:noProof w:val="0"/>
          <w:sz w:val="28"/>
          <w:szCs w:val="28"/>
          <w:lang w:val="nl-NL"/>
        </w:rPr>
        <w:t xml:space="preserve">This regulation takes effect immediately after being approved by the </w:t>
      </w:r>
      <w:r w:rsidR="00DA6B00">
        <w:rPr>
          <w:rFonts w:ascii="Times New Roman" w:eastAsia="Times New Roman" w:hAnsi="Times New Roman"/>
          <w:noProof w:val="0"/>
          <w:sz w:val="28"/>
          <w:szCs w:val="28"/>
          <w:lang w:val="nl-NL"/>
        </w:rPr>
        <w:t>2026</w:t>
      </w:r>
      <w:r>
        <w:rPr>
          <w:rFonts w:ascii="Times New Roman" w:eastAsia="Times New Roman" w:hAnsi="Times New Roman"/>
          <w:noProof w:val="0"/>
          <w:sz w:val="28"/>
          <w:szCs w:val="28"/>
          <w:lang w:val="nl-NL"/>
        </w:rPr>
        <w:t xml:space="preserve"> Annual General Meeting of Shareholders. All shareholders are responsible for implementing the regulation./.</w:t>
      </w:r>
    </w:p>
    <w:p w14:paraId="0BDB7A46" w14:textId="77777777" w:rsidR="00F474EB" w:rsidRDefault="00F474EB" w:rsidP="00CE50CE">
      <w:pPr>
        <w:spacing w:before="100" w:after="0" w:line="240" w:lineRule="auto"/>
        <w:ind w:firstLine="709"/>
        <w:jc w:val="both"/>
        <w:rPr>
          <w:rFonts w:ascii="Times New Roman" w:eastAsia="Times New Roman" w:hAnsi="Times New Roman"/>
          <w:noProof w:val="0"/>
          <w:sz w:val="28"/>
          <w:szCs w:val="28"/>
          <w:lang w:val="nl-NL"/>
        </w:rPr>
      </w:pPr>
    </w:p>
    <w:p w14:paraId="044D366B" w14:textId="77777777" w:rsidR="00D96825" w:rsidRPr="00991AB3" w:rsidRDefault="00D96825" w:rsidP="00CE50CE">
      <w:pPr>
        <w:spacing w:before="100" w:after="0" w:line="240" w:lineRule="auto"/>
        <w:ind w:firstLine="709"/>
        <w:jc w:val="both"/>
        <w:rPr>
          <w:rFonts w:ascii="Times New Roman" w:eastAsia="Times New Roman" w:hAnsi="Times New Roman"/>
          <w:noProof w:val="0"/>
          <w:sz w:val="28"/>
          <w:szCs w:val="28"/>
          <w:lang w:val="nl-NL"/>
        </w:rPr>
      </w:pPr>
    </w:p>
    <w:tbl>
      <w:tblPr>
        <w:tblW w:w="9815" w:type="dxa"/>
        <w:tblInd w:w="108" w:type="dxa"/>
        <w:tblLook w:val="04A0" w:firstRow="1" w:lastRow="0" w:firstColumn="1" w:lastColumn="0" w:noHBand="0" w:noVBand="1"/>
      </w:tblPr>
      <w:tblGrid>
        <w:gridCol w:w="4287"/>
        <w:gridCol w:w="5528"/>
      </w:tblGrid>
      <w:tr w:rsidR="00DC5825" w:rsidRPr="00CE5171" w14:paraId="5AA27A6A" w14:textId="77777777" w:rsidTr="00F474EB">
        <w:tc>
          <w:tcPr>
            <w:tcW w:w="4287" w:type="dxa"/>
          </w:tcPr>
          <w:p w14:paraId="555C99F8" w14:textId="2FFD8748" w:rsidR="00DC5825" w:rsidRPr="00CE50CE" w:rsidRDefault="00DC5825" w:rsidP="00991AB3">
            <w:pPr>
              <w:spacing w:before="60" w:after="0" w:line="240" w:lineRule="auto"/>
              <w:jc w:val="both"/>
              <w:rPr>
                <w:rFonts w:ascii="Times New Roman" w:eastAsia="Times New Roman" w:hAnsi="Times New Roman"/>
                <w:b/>
                <w:bCs/>
                <w:i/>
                <w:iCs/>
                <w:noProof w:val="0"/>
                <w:spacing w:val="-12"/>
                <w:sz w:val="24"/>
                <w:szCs w:val="24"/>
                <w:lang w:val="nl-NL"/>
              </w:rPr>
            </w:pPr>
            <w:r w:rsidRPr="00CE50CE">
              <w:rPr>
                <w:rFonts w:ascii="Times New Roman" w:eastAsia="Times New Roman" w:hAnsi="Times New Roman"/>
                <w:b/>
                <w:bCs/>
                <w:i/>
                <w:iCs/>
                <w:noProof w:val="0"/>
                <w:spacing w:val="-12"/>
                <w:sz w:val="24"/>
                <w:szCs w:val="24"/>
                <w:lang w:val="nl-NL"/>
              </w:rPr>
              <w:lastRenderedPageBreak/>
              <w:t>Recipient</w:t>
            </w:r>
            <w:r w:rsidR="00E9021E">
              <w:rPr>
                <w:rFonts w:ascii="Times New Roman" w:eastAsia="Times New Roman" w:hAnsi="Times New Roman"/>
                <w:b/>
                <w:bCs/>
                <w:i/>
                <w:iCs/>
                <w:noProof w:val="0"/>
                <w:spacing w:val="-12"/>
                <w:sz w:val="24"/>
                <w:szCs w:val="24"/>
                <w:lang w:val="nl-NL"/>
              </w:rPr>
              <w:t>s</w:t>
            </w:r>
            <w:r w:rsidRPr="00CE50CE">
              <w:rPr>
                <w:rFonts w:ascii="Times New Roman" w:eastAsia="Times New Roman" w:hAnsi="Times New Roman"/>
                <w:b/>
                <w:bCs/>
                <w:i/>
                <w:iCs/>
                <w:noProof w:val="0"/>
                <w:spacing w:val="-12"/>
                <w:sz w:val="24"/>
                <w:szCs w:val="24"/>
                <w:lang w:val="nl-NL"/>
              </w:rPr>
              <w:t>:</w:t>
            </w:r>
          </w:p>
          <w:p w14:paraId="5C8B951C" w14:textId="42B6973F" w:rsidR="00DC5825" w:rsidRPr="00CE50CE" w:rsidRDefault="00DC5825" w:rsidP="00991AB3">
            <w:pPr>
              <w:spacing w:before="60" w:after="0" w:line="240" w:lineRule="auto"/>
              <w:jc w:val="both"/>
              <w:rPr>
                <w:rFonts w:ascii="Times New Roman" w:eastAsia="Times New Roman" w:hAnsi="Times New Roman"/>
                <w:noProof w:val="0"/>
                <w:spacing w:val="-12"/>
                <w:sz w:val="24"/>
                <w:szCs w:val="24"/>
                <w:lang w:val="nl-NL"/>
              </w:rPr>
            </w:pPr>
            <w:r w:rsidRPr="00CE50CE">
              <w:rPr>
                <w:rFonts w:ascii="Times New Roman" w:eastAsia="Times New Roman" w:hAnsi="Times New Roman"/>
                <w:noProof w:val="0"/>
                <w:spacing w:val="-12"/>
                <w:sz w:val="24"/>
                <w:szCs w:val="24"/>
                <w:lang w:val="nl-NL"/>
              </w:rPr>
              <w:t>- Shareholders of the Company (Via Website);</w:t>
            </w:r>
          </w:p>
          <w:p w14:paraId="71E44117" w14:textId="40946B52" w:rsidR="00DC5825" w:rsidRPr="00CE50CE" w:rsidRDefault="00DC5825" w:rsidP="00991AB3">
            <w:pPr>
              <w:spacing w:before="60" w:after="0" w:line="240" w:lineRule="auto"/>
              <w:jc w:val="both"/>
              <w:rPr>
                <w:rFonts w:ascii="Times New Roman" w:eastAsia="Times New Roman" w:hAnsi="Times New Roman"/>
                <w:noProof w:val="0"/>
                <w:spacing w:val="-12"/>
                <w:sz w:val="24"/>
                <w:szCs w:val="24"/>
                <w:lang w:val="nl-NL"/>
              </w:rPr>
            </w:pPr>
            <w:r w:rsidRPr="00CE50CE">
              <w:rPr>
                <w:rFonts w:ascii="Times New Roman" w:eastAsia="Times New Roman" w:hAnsi="Times New Roman"/>
                <w:noProof w:val="0"/>
                <w:spacing w:val="-12"/>
                <w:sz w:val="24"/>
                <w:szCs w:val="24"/>
                <w:lang w:val="nl-NL"/>
              </w:rPr>
              <w:t>- Members of the Board of Directors, Board of Supervisors (e-copy);</w:t>
            </w:r>
          </w:p>
          <w:p w14:paraId="5CA1FB1A" w14:textId="61B9465E" w:rsidR="00825B33" w:rsidRPr="00CE50CE" w:rsidRDefault="00825B33" w:rsidP="00991AB3">
            <w:pPr>
              <w:spacing w:before="60" w:after="0" w:line="240" w:lineRule="auto"/>
              <w:jc w:val="both"/>
              <w:rPr>
                <w:rFonts w:ascii="Times New Roman" w:eastAsia="Times New Roman" w:hAnsi="Times New Roman"/>
                <w:noProof w:val="0"/>
                <w:spacing w:val="-12"/>
                <w:sz w:val="24"/>
                <w:szCs w:val="24"/>
                <w:lang w:val="nl-NL"/>
              </w:rPr>
            </w:pPr>
            <w:r w:rsidRPr="00CE50CE">
              <w:rPr>
                <w:rFonts w:ascii="Times New Roman" w:eastAsia="Times New Roman" w:hAnsi="Times New Roman"/>
                <w:noProof w:val="0"/>
                <w:spacing w:val="-12"/>
                <w:sz w:val="24"/>
                <w:szCs w:val="24"/>
                <w:lang w:val="nl-NL"/>
              </w:rPr>
              <w:t xml:space="preserve">- Post </w:t>
            </w:r>
            <w:r w:rsidR="00E9021E">
              <w:rPr>
                <w:rFonts w:ascii="Times New Roman" w:eastAsia="Times New Roman" w:hAnsi="Times New Roman"/>
                <w:noProof w:val="0"/>
                <w:spacing w:val="-12"/>
                <w:sz w:val="24"/>
                <w:szCs w:val="24"/>
                <w:lang w:val="nl-NL"/>
              </w:rPr>
              <w:t xml:space="preserve">on </w:t>
            </w:r>
            <w:r w:rsidRPr="00CE50CE">
              <w:rPr>
                <w:rFonts w:ascii="Times New Roman" w:eastAsia="Times New Roman" w:hAnsi="Times New Roman"/>
                <w:noProof w:val="0"/>
                <w:spacing w:val="-12"/>
                <w:sz w:val="24"/>
                <w:szCs w:val="24"/>
                <w:lang w:val="nl-NL"/>
              </w:rPr>
              <w:t>Company Website;</w:t>
            </w:r>
          </w:p>
          <w:p w14:paraId="4D2AF614" w14:textId="0C71474B" w:rsidR="00DC5825" w:rsidRPr="00CE50CE" w:rsidRDefault="00AF5488" w:rsidP="00991AB3">
            <w:pPr>
              <w:spacing w:before="60" w:after="0" w:line="240" w:lineRule="auto"/>
              <w:jc w:val="both"/>
              <w:rPr>
                <w:rFonts w:ascii="Times New Roman" w:eastAsia="Times New Roman" w:hAnsi="Times New Roman"/>
                <w:noProof w:val="0"/>
                <w:spacing w:val="-12"/>
                <w:sz w:val="28"/>
                <w:szCs w:val="28"/>
                <w:lang w:val="nl-NL"/>
              </w:rPr>
            </w:pPr>
            <w:r w:rsidRPr="00CE50CE">
              <w:rPr>
                <w:rFonts w:ascii="Times New Roman" w:eastAsia="Times New Roman" w:hAnsi="Times New Roman"/>
                <w:noProof w:val="0"/>
                <w:spacing w:val="-12"/>
                <w:sz w:val="24"/>
                <w:szCs w:val="24"/>
                <w:lang w:val="nl-NL"/>
              </w:rPr>
              <w:t xml:space="preserve">- </w:t>
            </w:r>
            <w:r w:rsidR="00E9021E">
              <w:rPr>
                <w:rFonts w:ascii="Times New Roman" w:eastAsia="Times New Roman" w:hAnsi="Times New Roman"/>
                <w:noProof w:val="0"/>
                <w:spacing w:val="-12"/>
                <w:sz w:val="24"/>
                <w:szCs w:val="24"/>
                <w:lang w:val="nl-NL"/>
              </w:rPr>
              <w:t>Save</w:t>
            </w:r>
            <w:r w:rsidR="0065034E">
              <w:rPr>
                <w:rFonts w:ascii="Times New Roman" w:eastAsia="Times New Roman" w:hAnsi="Times New Roman"/>
                <w:noProof w:val="0"/>
                <w:spacing w:val="-12"/>
                <w:sz w:val="24"/>
                <w:szCs w:val="24"/>
                <w:lang w:val="nl-NL"/>
              </w:rPr>
              <w:t>d</w:t>
            </w:r>
            <w:bookmarkStart w:id="0" w:name="_GoBack"/>
            <w:bookmarkEnd w:id="0"/>
            <w:r w:rsidR="00E9021E">
              <w:rPr>
                <w:rFonts w:ascii="Times New Roman" w:eastAsia="Times New Roman" w:hAnsi="Times New Roman"/>
                <w:noProof w:val="0"/>
                <w:spacing w:val="-12"/>
                <w:sz w:val="24"/>
                <w:szCs w:val="24"/>
                <w:lang w:val="nl-NL"/>
              </w:rPr>
              <w:t>:</w:t>
            </w:r>
            <w:r w:rsidRPr="00CE50CE">
              <w:rPr>
                <w:rFonts w:ascii="Times New Roman" w:eastAsia="Times New Roman" w:hAnsi="Times New Roman"/>
                <w:noProof w:val="0"/>
                <w:spacing w:val="-12"/>
                <w:sz w:val="24"/>
                <w:szCs w:val="24"/>
                <w:lang w:val="nl-NL"/>
              </w:rPr>
              <w:t xml:space="preserve"> </w:t>
            </w:r>
            <w:r w:rsidR="00E9021E">
              <w:rPr>
                <w:rFonts w:ascii="Times New Roman" w:eastAsia="Times New Roman" w:hAnsi="Times New Roman"/>
                <w:noProof w:val="0"/>
                <w:spacing w:val="-12"/>
                <w:sz w:val="24"/>
                <w:szCs w:val="24"/>
                <w:lang w:val="nl-NL"/>
              </w:rPr>
              <w:t>Administration</w:t>
            </w:r>
            <w:r w:rsidRPr="00CE50CE">
              <w:rPr>
                <w:rFonts w:ascii="Times New Roman" w:eastAsia="Times New Roman" w:hAnsi="Times New Roman"/>
                <w:noProof w:val="0"/>
                <w:spacing w:val="-12"/>
                <w:sz w:val="24"/>
                <w:szCs w:val="24"/>
                <w:lang w:val="nl-NL"/>
              </w:rPr>
              <w:t>, Board of Directors</w:t>
            </w:r>
          </w:p>
        </w:tc>
        <w:tc>
          <w:tcPr>
            <w:tcW w:w="5528" w:type="dxa"/>
          </w:tcPr>
          <w:p w14:paraId="042F2ABF" w14:textId="0348C902" w:rsidR="00DC5825" w:rsidRPr="00CE50CE" w:rsidRDefault="00E9021E" w:rsidP="00F474EB">
            <w:pPr>
              <w:spacing w:before="40" w:after="0" w:line="240" w:lineRule="auto"/>
              <w:ind w:right="-249"/>
              <w:rPr>
                <w:rFonts w:ascii="Times New Roman" w:eastAsia="Times New Roman" w:hAnsi="Times New Roman"/>
                <w:b/>
                <w:bCs/>
                <w:noProof w:val="0"/>
                <w:spacing w:val="-12"/>
                <w:sz w:val="28"/>
                <w:szCs w:val="28"/>
                <w:lang w:val="nl-NL"/>
              </w:rPr>
            </w:pPr>
            <w:r>
              <w:rPr>
                <w:rFonts w:ascii="Times New Roman" w:eastAsia="Times New Roman" w:hAnsi="Times New Roman"/>
                <w:b/>
                <w:bCs/>
                <w:noProof w:val="0"/>
                <w:spacing w:val="-12"/>
                <w:sz w:val="28"/>
                <w:szCs w:val="28"/>
                <w:lang w:val="nl-NL"/>
              </w:rPr>
              <w:t>O/B</w:t>
            </w:r>
            <w:r w:rsidR="00DC5825" w:rsidRPr="00CE50CE">
              <w:rPr>
                <w:rFonts w:ascii="Times New Roman" w:eastAsia="Times New Roman" w:hAnsi="Times New Roman"/>
                <w:b/>
                <w:bCs/>
                <w:noProof w:val="0"/>
                <w:spacing w:val="-12"/>
                <w:sz w:val="28"/>
                <w:szCs w:val="28"/>
                <w:lang w:val="nl-NL"/>
              </w:rPr>
              <w:t xml:space="preserve">. </w:t>
            </w:r>
            <w:r>
              <w:rPr>
                <w:rFonts w:ascii="Times New Roman" w:eastAsia="Times New Roman" w:hAnsi="Times New Roman"/>
                <w:b/>
                <w:bCs/>
                <w:noProof w:val="0"/>
                <w:spacing w:val="-12"/>
                <w:sz w:val="28"/>
                <w:szCs w:val="28"/>
                <w:lang w:val="nl-NL"/>
              </w:rPr>
              <w:t>MEETING</w:t>
            </w:r>
            <w:r w:rsidR="00DC5825" w:rsidRPr="00CE50CE">
              <w:rPr>
                <w:rFonts w:ascii="Times New Roman" w:eastAsia="Times New Roman" w:hAnsi="Times New Roman"/>
                <w:b/>
                <w:bCs/>
                <w:noProof w:val="0"/>
                <w:spacing w:val="-12"/>
                <w:sz w:val="28"/>
                <w:szCs w:val="28"/>
                <w:lang w:val="nl-NL"/>
              </w:rPr>
              <w:t xml:space="preserve"> ORGANIZING COMMITTEE</w:t>
            </w:r>
          </w:p>
          <w:p w14:paraId="20878DD2" w14:textId="77777777" w:rsidR="00DC5825" w:rsidRPr="00CE50CE" w:rsidRDefault="00DC5825" w:rsidP="00991AB3">
            <w:pPr>
              <w:spacing w:before="40" w:after="0" w:line="240" w:lineRule="auto"/>
              <w:jc w:val="center"/>
              <w:rPr>
                <w:rFonts w:ascii="Times New Roman" w:eastAsia="Times New Roman" w:hAnsi="Times New Roman"/>
                <w:b/>
                <w:bCs/>
                <w:noProof w:val="0"/>
                <w:spacing w:val="-12"/>
                <w:sz w:val="28"/>
                <w:szCs w:val="28"/>
                <w:lang w:val="nl-NL"/>
              </w:rPr>
            </w:pPr>
            <w:r w:rsidRPr="00CE50CE">
              <w:rPr>
                <w:rFonts w:ascii="Times New Roman" w:eastAsia="Times New Roman" w:hAnsi="Times New Roman"/>
                <w:b/>
                <w:bCs/>
                <w:noProof w:val="0"/>
                <w:spacing w:val="-12"/>
                <w:sz w:val="28"/>
                <w:szCs w:val="28"/>
                <w:lang w:val="nl-NL"/>
              </w:rPr>
              <w:t>CHAIRMAN OF BOARD OF DIRECTORS</w:t>
            </w:r>
          </w:p>
          <w:p w14:paraId="0B58801E" w14:textId="77777777" w:rsidR="00DC5825" w:rsidRPr="00CE50CE" w:rsidRDefault="00DC5825" w:rsidP="00991AB3">
            <w:pPr>
              <w:spacing w:before="40" w:after="0" w:line="240" w:lineRule="auto"/>
              <w:jc w:val="center"/>
              <w:rPr>
                <w:rFonts w:ascii="Times New Roman" w:eastAsia="Times New Roman" w:hAnsi="Times New Roman"/>
                <w:b/>
                <w:bCs/>
                <w:noProof w:val="0"/>
                <w:spacing w:val="-12"/>
                <w:sz w:val="28"/>
                <w:szCs w:val="28"/>
                <w:lang w:val="nl-NL"/>
              </w:rPr>
            </w:pPr>
          </w:p>
          <w:p w14:paraId="5D37B5AB" w14:textId="77777777" w:rsidR="00DC5825" w:rsidRPr="00CE50CE" w:rsidRDefault="00DC5825" w:rsidP="00991AB3">
            <w:pPr>
              <w:spacing w:before="40" w:after="0" w:line="240" w:lineRule="auto"/>
              <w:jc w:val="center"/>
              <w:rPr>
                <w:rFonts w:ascii="Times New Roman" w:eastAsia="Times New Roman" w:hAnsi="Times New Roman"/>
                <w:b/>
                <w:bCs/>
                <w:noProof w:val="0"/>
                <w:spacing w:val="-12"/>
                <w:sz w:val="28"/>
                <w:szCs w:val="28"/>
                <w:lang w:val="nl-NL"/>
              </w:rPr>
            </w:pPr>
          </w:p>
          <w:p w14:paraId="0EFAAD71" w14:textId="77777777" w:rsidR="00DC5825" w:rsidRDefault="00DC5825" w:rsidP="00991AB3">
            <w:pPr>
              <w:spacing w:before="40" w:after="0" w:line="240" w:lineRule="auto"/>
              <w:jc w:val="center"/>
              <w:rPr>
                <w:rFonts w:ascii="Times New Roman" w:eastAsia="Times New Roman" w:hAnsi="Times New Roman"/>
                <w:b/>
                <w:bCs/>
                <w:noProof w:val="0"/>
                <w:spacing w:val="-12"/>
                <w:sz w:val="28"/>
                <w:szCs w:val="28"/>
                <w:lang w:val="nl-NL"/>
              </w:rPr>
            </w:pPr>
          </w:p>
          <w:p w14:paraId="7B57DEFE" w14:textId="77777777" w:rsidR="00991AB3" w:rsidRPr="00CE50CE" w:rsidRDefault="00991AB3" w:rsidP="00991AB3">
            <w:pPr>
              <w:spacing w:before="40" w:after="0" w:line="240" w:lineRule="auto"/>
              <w:jc w:val="center"/>
              <w:rPr>
                <w:rFonts w:ascii="Times New Roman" w:eastAsia="Times New Roman" w:hAnsi="Times New Roman"/>
                <w:b/>
                <w:bCs/>
                <w:noProof w:val="0"/>
                <w:spacing w:val="-12"/>
                <w:sz w:val="28"/>
                <w:szCs w:val="28"/>
                <w:lang w:val="nl-NL"/>
              </w:rPr>
            </w:pPr>
          </w:p>
          <w:p w14:paraId="4336934F" w14:textId="77777777" w:rsidR="00DC5825" w:rsidRPr="00CE50CE" w:rsidRDefault="00DC5825" w:rsidP="00991AB3">
            <w:pPr>
              <w:spacing w:before="40" w:after="0" w:line="240" w:lineRule="auto"/>
              <w:jc w:val="center"/>
              <w:rPr>
                <w:rFonts w:ascii="Times New Roman" w:eastAsia="Times New Roman" w:hAnsi="Times New Roman"/>
                <w:b/>
                <w:bCs/>
                <w:noProof w:val="0"/>
                <w:spacing w:val="-12"/>
                <w:sz w:val="28"/>
                <w:szCs w:val="28"/>
                <w:lang w:val="nl-NL"/>
              </w:rPr>
            </w:pPr>
          </w:p>
          <w:p w14:paraId="1FBE17C4" w14:textId="0214F15E" w:rsidR="00DC5825" w:rsidRPr="00CE50CE" w:rsidRDefault="00DC5825" w:rsidP="00991AB3">
            <w:pPr>
              <w:spacing w:before="40" w:after="0" w:line="240" w:lineRule="auto"/>
              <w:jc w:val="center"/>
              <w:rPr>
                <w:rFonts w:ascii="Times New Roman" w:eastAsia="Times New Roman" w:hAnsi="Times New Roman"/>
                <w:noProof w:val="0"/>
                <w:spacing w:val="-12"/>
                <w:sz w:val="28"/>
                <w:szCs w:val="28"/>
                <w:lang w:val="nl-NL"/>
              </w:rPr>
            </w:pPr>
            <w:r w:rsidRPr="00CE50CE">
              <w:rPr>
                <w:rFonts w:ascii="Times New Roman" w:eastAsia="Times New Roman" w:hAnsi="Times New Roman"/>
                <w:b/>
                <w:bCs/>
                <w:noProof w:val="0"/>
                <w:spacing w:val="-12"/>
                <w:sz w:val="28"/>
                <w:szCs w:val="28"/>
                <w:lang w:val="nl-NL"/>
              </w:rPr>
              <w:t>Nguyen Trong Tot</w:t>
            </w:r>
          </w:p>
        </w:tc>
      </w:tr>
    </w:tbl>
    <w:p w14:paraId="45577214" w14:textId="77777777" w:rsidR="00D96825" w:rsidRPr="00294DFB" w:rsidRDefault="00D96825" w:rsidP="00BE7EE1">
      <w:pPr>
        <w:spacing w:before="100" w:after="0" w:line="240" w:lineRule="auto"/>
        <w:ind w:firstLine="709"/>
        <w:jc w:val="both"/>
        <w:rPr>
          <w:rFonts w:ascii="Times New Roman" w:eastAsia="Times New Roman" w:hAnsi="Times New Roman"/>
          <w:noProof w:val="0"/>
          <w:w w:val="95"/>
          <w:sz w:val="26"/>
          <w:szCs w:val="26"/>
          <w:lang w:val="nl-NL"/>
        </w:rPr>
      </w:pPr>
    </w:p>
    <w:sectPr w:rsidR="00D96825" w:rsidRPr="00294DFB" w:rsidSect="00991AB3">
      <w:headerReference w:type="default" r:id="rId7"/>
      <w:footerReference w:type="even" r:id="rId8"/>
      <w:footerReference w:type="default" r:id="rId9"/>
      <w:pgSz w:w="11909" w:h="16834" w:code="9"/>
      <w:pgMar w:top="1134" w:right="851" w:bottom="1134" w:left="1701" w:header="624" w:footer="51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7069F" w14:textId="77777777" w:rsidR="00C51C59" w:rsidRDefault="00C51C59">
      <w:pPr>
        <w:spacing w:after="0" w:line="240" w:lineRule="auto"/>
      </w:pPr>
      <w:r>
        <w:separator/>
      </w:r>
    </w:p>
  </w:endnote>
  <w:endnote w:type="continuationSeparator" w:id="0">
    <w:p w14:paraId="647A9E30" w14:textId="77777777" w:rsidR="00C51C59" w:rsidRDefault="00C51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F1886" w14:textId="77777777" w:rsidR="00526D49" w:rsidRDefault="00526D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3C98E1" w14:textId="77777777" w:rsidR="00526D49" w:rsidRDefault="00526D4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F3434" w14:textId="77777777" w:rsidR="00526D49" w:rsidRDefault="00526D49">
    <w:pPr>
      <w:pStyle w:val="Footer"/>
      <w:framePr w:wrap="around" w:vAnchor="text" w:hAnchor="margin" w:xAlign="right" w:y="1"/>
      <w:rPr>
        <w:rStyle w:val="PageNumber"/>
      </w:rPr>
    </w:pPr>
  </w:p>
  <w:p w14:paraId="0FD25F4C" w14:textId="77777777" w:rsidR="00526D49" w:rsidRDefault="00526D4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0B39A" w14:textId="77777777" w:rsidR="00C51C59" w:rsidRDefault="00C51C59">
      <w:pPr>
        <w:spacing w:after="0" w:line="240" w:lineRule="auto"/>
      </w:pPr>
      <w:r>
        <w:separator/>
      </w:r>
    </w:p>
  </w:footnote>
  <w:footnote w:type="continuationSeparator" w:id="0">
    <w:p w14:paraId="57DE6C3A" w14:textId="77777777" w:rsidR="00C51C59" w:rsidRDefault="00C51C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96D5B" w14:textId="79473973" w:rsidR="00825B33" w:rsidRPr="00BD170D" w:rsidRDefault="00825B33" w:rsidP="00BD170D">
    <w:pPr>
      <w:pStyle w:val="Header"/>
      <w:spacing w:after="0" w:line="240" w:lineRule="auto"/>
      <w:jc w:val="center"/>
      <w:rPr>
        <w:rFonts w:ascii="Times New Roman" w:hAnsi="Times New Roman"/>
        <w:sz w:val="24"/>
        <w:szCs w:val="24"/>
      </w:rPr>
    </w:pPr>
    <w:r w:rsidRPr="00BD170D">
      <w:rPr>
        <w:rFonts w:ascii="Times New Roman" w:hAnsi="Times New Roman"/>
        <w:sz w:val="24"/>
        <w:szCs w:val="24"/>
      </w:rPr>
      <w:fldChar w:fldCharType="begin"/>
    </w:r>
    <w:r w:rsidRPr="00BD170D">
      <w:rPr>
        <w:rFonts w:ascii="Times New Roman" w:hAnsi="Times New Roman"/>
        <w:sz w:val="24"/>
        <w:szCs w:val="24"/>
      </w:rPr>
      <w:instrText xml:space="preserve"> PAGE   \* MERGEFORMAT </w:instrText>
    </w:r>
    <w:r w:rsidRPr="00BD170D">
      <w:rPr>
        <w:rFonts w:ascii="Times New Roman" w:hAnsi="Times New Roman"/>
        <w:sz w:val="24"/>
        <w:szCs w:val="24"/>
      </w:rPr>
      <w:fldChar w:fldCharType="separate"/>
    </w:r>
    <w:r w:rsidR="0065034E">
      <w:rPr>
        <w:rFonts w:ascii="Times New Roman" w:hAnsi="Times New Roman"/>
        <w:sz w:val="24"/>
        <w:szCs w:val="24"/>
      </w:rPr>
      <w:t>5</w:t>
    </w:r>
    <w:r w:rsidRPr="00BD170D">
      <w:rPr>
        <w:rFonts w:ascii="Times New Roman" w:hAnsi="Times New Roman"/>
        <w:sz w:val="24"/>
        <w:szCs w:val="24"/>
      </w:rPr>
      <w:fldChar w:fldCharType="end"/>
    </w:r>
  </w:p>
  <w:p w14:paraId="46951DFD" w14:textId="77777777" w:rsidR="00825B33" w:rsidRDefault="00825B3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F60AC"/>
    <w:multiLevelType w:val="hybridMultilevel"/>
    <w:tmpl w:val="DFA09BC4"/>
    <w:lvl w:ilvl="0" w:tplc="12B89CCC">
      <w:start w:val="2"/>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8FE1CCD"/>
    <w:multiLevelType w:val="hybridMultilevel"/>
    <w:tmpl w:val="5142E1E0"/>
    <w:lvl w:ilvl="0" w:tplc="15ACEDE6">
      <w:start w:val="1"/>
      <w:numFmt w:val="decimal"/>
      <w:lvlText w:val="%1."/>
      <w:lvlJc w:val="left"/>
      <w:pPr>
        <w:ind w:left="1080" w:hanging="360"/>
      </w:pPr>
      <w:rPr>
        <w:rFonts w:ascii="Times New Roman" w:hAnsi="Times New Roman" w:hint="default"/>
        <w:b/>
        <w:bCs/>
        <w:sz w:val="22"/>
      </w:rPr>
    </w:lvl>
    <w:lvl w:ilvl="1" w:tplc="F1F4BDCC">
      <w:start w:val="6"/>
      <w:numFmt w:val="upperRoman"/>
      <w:lvlText w:val="%2."/>
      <w:lvlJc w:val="left"/>
      <w:pPr>
        <w:tabs>
          <w:tab w:val="num" w:pos="2160"/>
        </w:tabs>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405BDF"/>
    <w:multiLevelType w:val="hybridMultilevel"/>
    <w:tmpl w:val="54189AC8"/>
    <w:lvl w:ilvl="0" w:tplc="0E96F66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20A8D"/>
    <w:multiLevelType w:val="hybridMultilevel"/>
    <w:tmpl w:val="FC584D48"/>
    <w:lvl w:ilvl="0" w:tplc="15ACEDE6">
      <w:start w:val="1"/>
      <w:numFmt w:val="decimal"/>
      <w:lvlText w:val="%1."/>
      <w:lvlJc w:val="left"/>
      <w:pPr>
        <w:ind w:left="1080" w:hanging="360"/>
      </w:pPr>
      <w:rPr>
        <w:rFonts w:ascii="Times New Roman" w:hAnsi="Times New Roman" w:hint="default"/>
        <w:b/>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EA094E"/>
    <w:multiLevelType w:val="hybridMultilevel"/>
    <w:tmpl w:val="16146B96"/>
    <w:lvl w:ilvl="0" w:tplc="C08A0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3218CA"/>
    <w:multiLevelType w:val="hybridMultilevel"/>
    <w:tmpl w:val="7AC8E280"/>
    <w:lvl w:ilvl="0" w:tplc="15ACEDE6">
      <w:start w:val="1"/>
      <w:numFmt w:val="decimal"/>
      <w:lvlText w:val="%1."/>
      <w:lvlJc w:val="left"/>
      <w:pPr>
        <w:ind w:left="1080" w:hanging="360"/>
      </w:pPr>
      <w:rPr>
        <w:rFonts w:ascii="Times New Roman" w:hAnsi="Times New Roman" w:hint="default"/>
        <w:b/>
        <w:bCs/>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79C134D"/>
    <w:multiLevelType w:val="hybridMultilevel"/>
    <w:tmpl w:val="BFB64A82"/>
    <w:lvl w:ilvl="0" w:tplc="FFFFFFFF">
      <w:start w:val="1"/>
      <w:numFmt w:val="upperRoman"/>
      <w:lvlText w:val="%1."/>
      <w:lvlJc w:val="left"/>
      <w:pPr>
        <w:tabs>
          <w:tab w:val="num" w:pos="1080"/>
        </w:tabs>
        <w:ind w:left="1080" w:hanging="720"/>
      </w:pPr>
      <w:rPr>
        <w:rFonts w:cs="Times New Roman" w:hint="default"/>
      </w:rPr>
    </w:lvl>
    <w:lvl w:ilvl="1" w:tplc="B74694FC">
      <w:start w:val="1"/>
      <w:numFmt w:val="decimal"/>
      <w:lvlText w:val="%2."/>
      <w:lvlJc w:val="left"/>
      <w:pPr>
        <w:tabs>
          <w:tab w:val="num" w:pos="1440"/>
        </w:tabs>
        <w:ind w:left="1440" w:hanging="360"/>
      </w:pPr>
      <w:rPr>
        <w:rFonts w:cs="Times New Roman" w:hint="default"/>
        <w:b/>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75EA6754"/>
    <w:multiLevelType w:val="hybridMultilevel"/>
    <w:tmpl w:val="B7F24880"/>
    <w:lvl w:ilvl="0" w:tplc="15ACEDE6">
      <w:start w:val="1"/>
      <w:numFmt w:val="decimal"/>
      <w:lvlText w:val="%1."/>
      <w:lvlJc w:val="left"/>
      <w:pPr>
        <w:ind w:left="720" w:hanging="360"/>
      </w:pPr>
      <w:rPr>
        <w:rFonts w:ascii="Times New Roman" w:hAnsi="Times New Roman" w:hint="default"/>
        <w:b/>
        <w:bCs/>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834D84"/>
    <w:multiLevelType w:val="hybridMultilevel"/>
    <w:tmpl w:val="9F46BE04"/>
    <w:lvl w:ilvl="0" w:tplc="477AAADE">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BBB0198"/>
    <w:multiLevelType w:val="hybridMultilevel"/>
    <w:tmpl w:val="C256D6BA"/>
    <w:lvl w:ilvl="0" w:tplc="FFFFFFFF">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7E0E269C"/>
    <w:multiLevelType w:val="hybridMultilevel"/>
    <w:tmpl w:val="8CCE466C"/>
    <w:lvl w:ilvl="0" w:tplc="94FE6D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4"/>
  </w:num>
  <w:num w:numId="4">
    <w:abstractNumId w:val="10"/>
  </w:num>
  <w:num w:numId="5">
    <w:abstractNumId w:val="8"/>
  </w:num>
  <w:num w:numId="6">
    <w:abstractNumId w:val="7"/>
  </w:num>
  <w:num w:numId="7">
    <w:abstractNumId w:val="1"/>
  </w:num>
  <w:num w:numId="8">
    <w:abstractNumId w:val="3"/>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D39"/>
    <w:rsid w:val="00000878"/>
    <w:rsid w:val="00010F53"/>
    <w:rsid w:val="000123CD"/>
    <w:rsid w:val="00017B59"/>
    <w:rsid w:val="00023B80"/>
    <w:rsid w:val="0002512A"/>
    <w:rsid w:val="00025F29"/>
    <w:rsid w:val="00027102"/>
    <w:rsid w:val="00042AE7"/>
    <w:rsid w:val="000541CF"/>
    <w:rsid w:val="000722CC"/>
    <w:rsid w:val="000772D0"/>
    <w:rsid w:val="00077E90"/>
    <w:rsid w:val="00083DD3"/>
    <w:rsid w:val="000840DF"/>
    <w:rsid w:val="000844DA"/>
    <w:rsid w:val="000845AA"/>
    <w:rsid w:val="00084DB6"/>
    <w:rsid w:val="00097B16"/>
    <w:rsid w:val="000B4698"/>
    <w:rsid w:val="000D5D2A"/>
    <w:rsid w:val="000D695E"/>
    <w:rsid w:val="000E0B5A"/>
    <w:rsid w:val="000E4153"/>
    <w:rsid w:val="000E428D"/>
    <w:rsid w:val="000F0E81"/>
    <w:rsid w:val="000F1A94"/>
    <w:rsid w:val="00102D40"/>
    <w:rsid w:val="00106771"/>
    <w:rsid w:val="00110984"/>
    <w:rsid w:val="00112F1C"/>
    <w:rsid w:val="00124C52"/>
    <w:rsid w:val="001306C6"/>
    <w:rsid w:val="00140751"/>
    <w:rsid w:val="0015103C"/>
    <w:rsid w:val="00152AB6"/>
    <w:rsid w:val="00153D43"/>
    <w:rsid w:val="00154C67"/>
    <w:rsid w:val="00154FED"/>
    <w:rsid w:val="00166DE1"/>
    <w:rsid w:val="001710C6"/>
    <w:rsid w:val="00173355"/>
    <w:rsid w:val="00174EB3"/>
    <w:rsid w:val="001829EA"/>
    <w:rsid w:val="001833C4"/>
    <w:rsid w:val="001837A3"/>
    <w:rsid w:val="0018655D"/>
    <w:rsid w:val="0018750B"/>
    <w:rsid w:val="00193751"/>
    <w:rsid w:val="001A24A2"/>
    <w:rsid w:val="001A33B0"/>
    <w:rsid w:val="001A3BA5"/>
    <w:rsid w:val="001B239B"/>
    <w:rsid w:val="001D2529"/>
    <w:rsid w:val="001D2708"/>
    <w:rsid w:val="001D3DB1"/>
    <w:rsid w:val="001D6A21"/>
    <w:rsid w:val="001E47A6"/>
    <w:rsid w:val="001E7F93"/>
    <w:rsid w:val="001F055B"/>
    <w:rsid w:val="001F5B50"/>
    <w:rsid w:val="001F630A"/>
    <w:rsid w:val="001F7664"/>
    <w:rsid w:val="0020000E"/>
    <w:rsid w:val="002000E7"/>
    <w:rsid w:val="00201827"/>
    <w:rsid w:val="00202AB2"/>
    <w:rsid w:val="00206ED3"/>
    <w:rsid w:val="00234EAA"/>
    <w:rsid w:val="00240D24"/>
    <w:rsid w:val="0024561E"/>
    <w:rsid w:val="00246038"/>
    <w:rsid w:val="00253FAB"/>
    <w:rsid w:val="00263F50"/>
    <w:rsid w:val="00266D3F"/>
    <w:rsid w:val="00283C85"/>
    <w:rsid w:val="0028783D"/>
    <w:rsid w:val="00294D24"/>
    <w:rsid w:val="00294DFB"/>
    <w:rsid w:val="002A401D"/>
    <w:rsid w:val="002B13BD"/>
    <w:rsid w:val="002B55D6"/>
    <w:rsid w:val="002C19E1"/>
    <w:rsid w:val="002C42FD"/>
    <w:rsid w:val="002D6C43"/>
    <w:rsid w:val="002D7E42"/>
    <w:rsid w:val="002E6147"/>
    <w:rsid w:val="002F1B8C"/>
    <w:rsid w:val="002F4697"/>
    <w:rsid w:val="002F50C8"/>
    <w:rsid w:val="002F654D"/>
    <w:rsid w:val="00300DFB"/>
    <w:rsid w:val="00306505"/>
    <w:rsid w:val="003121E8"/>
    <w:rsid w:val="00320274"/>
    <w:rsid w:val="00333CB1"/>
    <w:rsid w:val="00345C0C"/>
    <w:rsid w:val="003469E3"/>
    <w:rsid w:val="003474C4"/>
    <w:rsid w:val="00360897"/>
    <w:rsid w:val="00374A70"/>
    <w:rsid w:val="00375338"/>
    <w:rsid w:val="00383AEB"/>
    <w:rsid w:val="00387A2C"/>
    <w:rsid w:val="003933BD"/>
    <w:rsid w:val="003A2611"/>
    <w:rsid w:val="003A3259"/>
    <w:rsid w:val="003A3268"/>
    <w:rsid w:val="003C36F0"/>
    <w:rsid w:val="003D1B1A"/>
    <w:rsid w:val="003D3809"/>
    <w:rsid w:val="003D5CE3"/>
    <w:rsid w:val="003D6929"/>
    <w:rsid w:val="003E7128"/>
    <w:rsid w:val="003E7E3B"/>
    <w:rsid w:val="004006FC"/>
    <w:rsid w:val="004118C2"/>
    <w:rsid w:val="00420924"/>
    <w:rsid w:val="00421D63"/>
    <w:rsid w:val="00442967"/>
    <w:rsid w:val="00442B5B"/>
    <w:rsid w:val="0044506E"/>
    <w:rsid w:val="00447E10"/>
    <w:rsid w:val="0046453A"/>
    <w:rsid w:val="00484B84"/>
    <w:rsid w:val="004858F5"/>
    <w:rsid w:val="00491510"/>
    <w:rsid w:val="00496A62"/>
    <w:rsid w:val="004A6D65"/>
    <w:rsid w:val="004B32D2"/>
    <w:rsid w:val="004B576E"/>
    <w:rsid w:val="004B6BB3"/>
    <w:rsid w:val="004B7832"/>
    <w:rsid w:val="004C0E92"/>
    <w:rsid w:val="004C3671"/>
    <w:rsid w:val="004C5C9E"/>
    <w:rsid w:val="004E0E39"/>
    <w:rsid w:val="004E3E7B"/>
    <w:rsid w:val="004F381C"/>
    <w:rsid w:val="004F612C"/>
    <w:rsid w:val="0050597F"/>
    <w:rsid w:val="005062D4"/>
    <w:rsid w:val="00517E2C"/>
    <w:rsid w:val="0052021B"/>
    <w:rsid w:val="005204EB"/>
    <w:rsid w:val="005234D4"/>
    <w:rsid w:val="0052600A"/>
    <w:rsid w:val="00526D49"/>
    <w:rsid w:val="00535D66"/>
    <w:rsid w:val="005448E5"/>
    <w:rsid w:val="00560B62"/>
    <w:rsid w:val="00560EBE"/>
    <w:rsid w:val="00562942"/>
    <w:rsid w:val="00583BF7"/>
    <w:rsid w:val="00587D65"/>
    <w:rsid w:val="0059730C"/>
    <w:rsid w:val="005A587B"/>
    <w:rsid w:val="005A603C"/>
    <w:rsid w:val="005A6637"/>
    <w:rsid w:val="005A7D77"/>
    <w:rsid w:val="005B60F5"/>
    <w:rsid w:val="005C0738"/>
    <w:rsid w:val="005C3595"/>
    <w:rsid w:val="005C66C6"/>
    <w:rsid w:val="005D4269"/>
    <w:rsid w:val="005E44C0"/>
    <w:rsid w:val="005F042B"/>
    <w:rsid w:val="005F05C0"/>
    <w:rsid w:val="005F0879"/>
    <w:rsid w:val="005F2CEF"/>
    <w:rsid w:val="005F60E7"/>
    <w:rsid w:val="005F69B3"/>
    <w:rsid w:val="005F6F75"/>
    <w:rsid w:val="0060223B"/>
    <w:rsid w:val="006032AE"/>
    <w:rsid w:val="006035A2"/>
    <w:rsid w:val="00605100"/>
    <w:rsid w:val="006064CA"/>
    <w:rsid w:val="006067E3"/>
    <w:rsid w:val="006117A1"/>
    <w:rsid w:val="006117DD"/>
    <w:rsid w:val="00612625"/>
    <w:rsid w:val="00614B49"/>
    <w:rsid w:val="0062343B"/>
    <w:rsid w:val="006332E2"/>
    <w:rsid w:val="00634B23"/>
    <w:rsid w:val="00635395"/>
    <w:rsid w:val="006377AE"/>
    <w:rsid w:val="0065034E"/>
    <w:rsid w:val="00651B48"/>
    <w:rsid w:val="00652BFF"/>
    <w:rsid w:val="00653FFB"/>
    <w:rsid w:val="00654260"/>
    <w:rsid w:val="00666419"/>
    <w:rsid w:val="00666881"/>
    <w:rsid w:val="0068106C"/>
    <w:rsid w:val="006856A3"/>
    <w:rsid w:val="006878F5"/>
    <w:rsid w:val="00687A89"/>
    <w:rsid w:val="00692081"/>
    <w:rsid w:val="006943EA"/>
    <w:rsid w:val="006963AB"/>
    <w:rsid w:val="006A129C"/>
    <w:rsid w:val="006A6D27"/>
    <w:rsid w:val="006B1FAD"/>
    <w:rsid w:val="006B4343"/>
    <w:rsid w:val="006C2590"/>
    <w:rsid w:val="006C637D"/>
    <w:rsid w:val="006D3B19"/>
    <w:rsid w:val="006E306F"/>
    <w:rsid w:val="006E69EE"/>
    <w:rsid w:val="006F552B"/>
    <w:rsid w:val="00704531"/>
    <w:rsid w:val="007107B6"/>
    <w:rsid w:val="00713FF3"/>
    <w:rsid w:val="007140EC"/>
    <w:rsid w:val="0072136D"/>
    <w:rsid w:val="007266A3"/>
    <w:rsid w:val="00726D84"/>
    <w:rsid w:val="0073082F"/>
    <w:rsid w:val="0073151A"/>
    <w:rsid w:val="007340BE"/>
    <w:rsid w:val="0074264A"/>
    <w:rsid w:val="00745526"/>
    <w:rsid w:val="00745BEC"/>
    <w:rsid w:val="00752C12"/>
    <w:rsid w:val="0075462F"/>
    <w:rsid w:val="007620C5"/>
    <w:rsid w:val="007660CB"/>
    <w:rsid w:val="0077522F"/>
    <w:rsid w:val="00776669"/>
    <w:rsid w:val="007771AB"/>
    <w:rsid w:val="007807B1"/>
    <w:rsid w:val="00784563"/>
    <w:rsid w:val="00792F06"/>
    <w:rsid w:val="007A128B"/>
    <w:rsid w:val="007A43CE"/>
    <w:rsid w:val="007A574B"/>
    <w:rsid w:val="007B0B6C"/>
    <w:rsid w:val="007B2CF2"/>
    <w:rsid w:val="007C3DE6"/>
    <w:rsid w:val="007D1649"/>
    <w:rsid w:val="007D6909"/>
    <w:rsid w:val="007E2E73"/>
    <w:rsid w:val="007E44D8"/>
    <w:rsid w:val="007F4905"/>
    <w:rsid w:val="007F6AB0"/>
    <w:rsid w:val="00823BE0"/>
    <w:rsid w:val="00824900"/>
    <w:rsid w:val="00825B33"/>
    <w:rsid w:val="00833349"/>
    <w:rsid w:val="0083396B"/>
    <w:rsid w:val="00836058"/>
    <w:rsid w:val="00845E0C"/>
    <w:rsid w:val="00861CBD"/>
    <w:rsid w:val="00865DCC"/>
    <w:rsid w:val="00876AEA"/>
    <w:rsid w:val="00883458"/>
    <w:rsid w:val="00884B6F"/>
    <w:rsid w:val="00890BD8"/>
    <w:rsid w:val="00892197"/>
    <w:rsid w:val="00892762"/>
    <w:rsid w:val="008A0ED6"/>
    <w:rsid w:val="008A3648"/>
    <w:rsid w:val="008A3935"/>
    <w:rsid w:val="008A3ABC"/>
    <w:rsid w:val="008A49BF"/>
    <w:rsid w:val="008B059E"/>
    <w:rsid w:val="008B1689"/>
    <w:rsid w:val="008B2C18"/>
    <w:rsid w:val="008B50D8"/>
    <w:rsid w:val="008C120D"/>
    <w:rsid w:val="008D110A"/>
    <w:rsid w:val="008D5740"/>
    <w:rsid w:val="008D66C4"/>
    <w:rsid w:val="008E709C"/>
    <w:rsid w:val="008E7DB3"/>
    <w:rsid w:val="008F4A82"/>
    <w:rsid w:val="008F6B3F"/>
    <w:rsid w:val="0090082B"/>
    <w:rsid w:val="009120FC"/>
    <w:rsid w:val="00913F26"/>
    <w:rsid w:val="00921B68"/>
    <w:rsid w:val="009263CF"/>
    <w:rsid w:val="00926431"/>
    <w:rsid w:val="009439C9"/>
    <w:rsid w:val="00950303"/>
    <w:rsid w:val="00950685"/>
    <w:rsid w:val="0095204F"/>
    <w:rsid w:val="009532CD"/>
    <w:rsid w:val="0095392E"/>
    <w:rsid w:val="00953D3C"/>
    <w:rsid w:val="00962F0C"/>
    <w:rsid w:val="00965CA5"/>
    <w:rsid w:val="0096691A"/>
    <w:rsid w:val="00981DD8"/>
    <w:rsid w:val="00991AB3"/>
    <w:rsid w:val="009927F9"/>
    <w:rsid w:val="00992A3C"/>
    <w:rsid w:val="009A265D"/>
    <w:rsid w:val="009A4AFB"/>
    <w:rsid w:val="009A56D1"/>
    <w:rsid w:val="009A5825"/>
    <w:rsid w:val="009A6692"/>
    <w:rsid w:val="009A6CCB"/>
    <w:rsid w:val="009A71AD"/>
    <w:rsid w:val="009B1441"/>
    <w:rsid w:val="009B3767"/>
    <w:rsid w:val="009B4C50"/>
    <w:rsid w:val="009C111C"/>
    <w:rsid w:val="009D5971"/>
    <w:rsid w:val="009D5D1A"/>
    <w:rsid w:val="009D6952"/>
    <w:rsid w:val="00A215D0"/>
    <w:rsid w:val="00A22640"/>
    <w:rsid w:val="00A27C6F"/>
    <w:rsid w:val="00A34BBF"/>
    <w:rsid w:val="00A35550"/>
    <w:rsid w:val="00A35E21"/>
    <w:rsid w:val="00A41419"/>
    <w:rsid w:val="00A44977"/>
    <w:rsid w:val="00A5608F"/>
    <w:rsid w:val="00A56208"/>
    <w:rsid w:val="00A64F1B"/>
    <w:rsid w:val="00A65BA1"/>
    <w:rsid w:val="00A70EFC"/>
    <w:rsid w:val="00A723E8"/>
    <w:rsid w:val="00A725DF"/>
    <w:rsid w:val="00A73211"/>
    <w:rsid w:val="00A73A83"/>
    <w:rsid w:val="00A83DFC"/>
    <w:rsid w:val="00A9178C"/>
    <w:rsid w:val="00A95B7C"/>
    <w:rsid w:val="00A97C0B"/>
    <w:rsid w:val="00AB0294"/>
    <w:rsid w:val="00AC5C12"/>
    <w:rsid w:val="00AC719A"/>
    <w:rsid w:val="00AC77E9"/>
    <w:rsid w:val="00AD147E"/>
    <w:rsid w:val="00AE4692"/>
    <w:rsid w:val="00AF4D39"/>
    <w:rsid w:val="00AF5488"/>
    <w:rsid w:val="00AF6618"/>
    <w:rsid w:val="00B05203"/>
    <w:rsid w:val="00B14C9C"/>
    <w:rsid w:val="00B26665"/>
    <w:rsid w:val="00B31C4A"/>
    <w:rsid w:val="00B3268F"/>
    <w:rsid w:val="00B33534"/>
    <w:rsid w:val="00B42B0E"/>
    <w:rsid w:val="00B46EFE"/>
    <w:rsid w:val="00B57263"/>
    <w:rsid w:val="00B60528"/>
    <w:rsid w:val="00B61C46"/>
    <w:rsid w:val="00B643FB"/>
    <w:rsid w:val="00B647F6"/>
    <w:rsid w:val="00B650FF"/>
    <w:rsid w:val="00B731C7"/>
    <w:rsid w:val="00B800A9"/>
    <w:rsid w:val="00B8064C"/>
    <w:rsid w:val="00B876A6"/>
    <w:rsid w:val="00B95088"/>
    <w:rsid w:val="00BA1A69"/>
    <w:rsid w:val="00BA2520"/>
    <w:rsid w:val="00BC37ED"/>
    <w:rsid w:val="00BD15BF"/>
    <w:rsid w:val="00BD170D"/>
    <w:rsid w:val="00BD7ED4"/>
    <w:rsid w:val="00BE1A9F"/>
    <w:rsid w:val="00BE1EAC"/>
    <w:rsid w:val="00BE7EE1"/>
    <w:rsid w:val="00BF11C2"/>
    <w:rsid w:val="00BF2571"/>
    <w:rsid w:val="00BF698B"/>
    <w:rsid w:val="00BF7CBA"/>
    <w:rsid w:val="00C05DD9"/>
    <w:rsid w:val="00C10F68"/>
    <w:rsid w:val="00C35E37"/>
    <w:rsid w:val="00C36041"/>
    <w:rsid w:val="00C51C59"/>
    <w:rsid w:val="00C55EB4"/>
    <w:rsid w:val="00C609E5"/>
    <w:rsid w:val="00C611F9"/>
    <w:rsid w:val="00C7448B"/>
    <w:rsid w:val="00C804C9"/>
    <w:rsid w:val="00C81AAF"/>
    <w:rsid w:val="00C84E85"/>
    <w:rsid w:val="00C867DC"/>
    <w:rsid w:val="00C95AEA"/>
    <w:rsid w:val="00C96FCD"/>
    <w:rsid w:val="00CA1086"/>
    <w:rsid w:val="00CC18B5"/>
    <w:rsid w:val="00CC66EA"/>
    <w:rsid w:val="00CD06EF"/>
    <w:rsid w:val="00CD62FF"/>
    <w:rsid w:val="00CE33FC"/>
    <w:rsid w:val="00CE424F"/>
    <w:rsid w:val="00CE50CE"/>
    <w:rsid w:val="00CE5171"/>
    <w:rsid w:val="00CE5B70"/>
    <w:rsid w:val="00CE6C29"/>
    <w:rsid w:val="00CF24A3"/>
    <w:rsid w:val="00CF2A7C"/>
    <w:rsid w:val="00CF6D73"/>
    <w:rsid w:val="00D008E2"/>
    <w:rsid w:val="00D17EAA"/>
    <w:rsid w:val="00D22B6D"/>
    <w:rsid w:val="00D22F68"/>
    <w:rsid w:val="00D33174"/>
    <w:rsid w:val="00D37D48"/>
    <w:rsid w:val="00D437CB"/>
    <w:rsid w:val="00D43E01"/>
    <w:rsid w:val="00D465C5"/>
    <w:rsid w:val="00D47D9B"/>
    <w:rsid w:val="00D576ED"/>
    <w:rsid w:val="00D65B67"/>
    <w:rsid w:val="00D75142"/>
    <w:rsid w:val="00D840FD"/>
    <w:rsid w:val="00D93F92"/>
    <w:rsid w:val="00D96825"/>
    <w:rsid w:val="00DA08AD"/>
    <w:rsid w:val="00DA2C17"/>
    <w:rsid w:val="00DA6B00"/>
    <w:rsid w:val="00DB1AC3"/>
    <w:rsid w:val="00DB639A"/>
    <w:rsid w:val="00DC11CA"/>
    <w:rsid w:val="00DC5825"/>
    <w:rsid w:val="00DC5F5D"/>
    <w:rsid w:val="00DC6E26"/>
    <w:rsid w:val="00DC773D"/>
    <w:rsid w:val="00DC7BCF"/>
    <w:rsid w:val="00DD04C9"/>
    <w:rsid w:val="00DD1C6F"/>
    <w:rsid w:val="00DD49DA"/>
    <w:rsid w:val="00DD5F4E"/>
    <w:rsid w:val="00DD62E5"/>
    <w:rsid w:val="00DD6666"/>
    <w:rsid w:val="00DD6671"/>
    <w:rsid w:val="00DE1C1E"/>
    <w:rsid w:val="00DE6E79"/>
    <w:rsid w:val="00DF7877"/>
    <w:rsid w:val="00E0593C"/>
    <w:rsid w:val="00E07B20"/>
    <w:rsid w:val="00E21749"/>
    <w:rsid w:val="00E24745"/>
    <w:rsid w:val="00E30B92"/>
    <w:rsid w:val="00E351E7"/>
    <w:rsid w:val="00E36420"/>
    <w:rsid w:val="00E372F8"/>
    <w:rsid w:val="00E61ED1"/>
    <w:rsid w:val="00E6284D"/>
    <w:rsid w:val="00E648CA"/>
    <w:rsid w:val="00E66B7D"/>
    <w:rsid w:val="00E8137D"/>
    <w:rsid w:val="00E832C5"/>
    <w:rsid w:val="00E86F74"/>
    <w:rsid w:val="00E871B5"/>
    <w:rsid w:val="00E9021E"/>
    <w:rsid w:val="00E911E1"/>
    <w:rsid w:val="00E91FF7"/>
    <w:rsid w:val="00EA4F71"/>
    <w:rsid w:val="00EA703E"/>
    <w:rsid w:val="00EC2173"/>
    <w:rsid w:val="00EC5791"/>
    <w:rsid w:val="00ED0E4E"/>
    <w:rsid w:val="00ED3649"/>
    <w:rsid w:val="00EE2A5F"/>
    <w:rsid w:val="00EE41C5"/>
    <w:rsid w:val="00EF2576"/>
    <w:rsid w:val="00EF2D30"/>
    <w:rsid w:val="00EF5548"/>
    <w:rsid w:val="00EF56B7"/>
    <w:rsid w:val="00EF5BF8"/>
    <w:rsid w:val="00F05411"/>
    <w:rsid w:val="00F11DD2"/>
    <w:rsid w:val="00F15471"/>
    <w:rsid w:val="00F163E5"/>
    <w:rsid w:val="00F17EB1"/>
    <w:rsid w:val="00F25D13"/>
    <w:rsid w:val="00F32DCD"/>
    <w:rsid w:val="00F36128"/>
    <w:rsid w:val="00F364BC"/>
    <w:rsid w:val="00F474EB"/>
    <w:rsid w:val="00F5551A"/>
    <w:rsid w:val="00F6082F"/>
    <w:rsid w:val="00F6279B"/>
    <w:rsid w:val="00F65C5C"/>
    <w:rsid w:val="00F70569"/>
    <w:rsid w:val="00F72CDA"/>
    <w:rsid w:val="00F732CB"/>
    <w:rsid w:val="00F75DFD"/>
    <w:rsid w:val="00F834E3"/>
    <w:rsid w:val="00F960ED"/>
    <w:rsid w:val="00F97821"/>
    <w:rsid w:val="00FA372D"/>
    <w:rsid w:val="00FA3822"/>
    <w:rsid w:val="00FA4F1C"/>
    <w:rsid w:val="00FC672C"/>
    <w:rsid w:val="00FC6890"/>
    <w:rsid w:val="00FD60D9"/>
    <w:rsid w:val="00FE0CE7"/>
    <w:rsid w:val="00FE6C1E"/>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7F14F"/>
  <w15:chartTrackingRefBased/>
  <w15:docId w15:val="{AF4891E3-423D-4B63-95CA-68EB018B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B7D"/>
    <w:pPr>
      <w:spacing w:after="200" w:line="276" w:lineRule="auto"/>
    </w:pPr>
    <w:rPr>
      <w:noProo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rsid w:val="00AF4D39"/>
    <w:pPr>
      <w:spacing w:before="60" w:after="60" w:line="240" w:lineRule="auto"/>
      <w:ind w:left="360"/>
      <w:jc w:val="both"/>
    </w:pPr>
    <w:rPr>
      <w:rFonts w:ascii="Times New Roman" w:eastAsia="Times New Roman" w:hAnsi="Times New Roman"/>
      <w:noProof w:val="0"/>
      <w:sz w:val="24"/>
      <w:szCs w:val="24"/>
      <w:lang w:eastAsia="x-none"/>
    </w:rPr>
  </w:style>
  <w:style w:type="character" w:customStyle="1" w:styleId="BodyTextIndentChar">
    <w:name w:val="Body Text Indent Char"/>
    <w:link w:val="BodyTextIndent"/>
    <w:semiHidden/>
    <w:rsid w:val="00AF4D39"/>
    <w:rPr>
      <w:rFonts w:ascii="Times New Roman" w:eastAsia="Times New Roman" w:hAnsi="Times New Roman" w:cs="Times New Roman"/>
      <w:sz w:val="24"/>
      <w:szCs w:val="24"/>
    </w:rPr>
  </w:style>
  <w:style w:type="paragraph" w:styleId="Footer">
    <w:name w:val="footer"/>
    <w:basedOn w:val="Normal"/>
    <w:link w:val="FooterChar"/>
    <w:semiHidden/>
    <w:rsid w:val="00AF4D39"/>
    <w:pPr>
      <w:tabs>
        <w:tab w:val="center" w:pos="4320"/>
        <w:tab w:val="right" w:pos="8640"/>
      </w:tabs>
      <w:spacing w:before="60" w:after="60" w:line="240" w:lineRule="auto"/>
      <w:jc w:val="both"/>
    </w:pPr>
    <w:rPr>
      <w:rFonts w:ascii="Times New Roman" w:eastAsia="Times New Roman" w:hAnsi="Times New Roman"/>
      <w:noProof w:val="0"/>
      <w:sz w:val="24"/>
      <w:szCs w:val="24"/>
      <w:lang w:eastAsia="x-none"/>
    </w:rPr>
  </w:style>
  <w:style w:type="character" w:customStyle="1" w:styleId="FooterChar">
    <w:name w:val="Footer Char"/>
    <w:link w:val="Footer"/>
    <w:semiHidden/>
    <w:rsid w:val="00AF4D39"/>
    <w:rPr>
      <w:rFonts w:ascii="Times New Roman" w:eastAsia="Times New Roman" w:hAnsi="Times New Roman" w:cs="Times New Roman"/>
      <w:sz w:val="24"/>
      <w:szCs w:val="24"/>
    </w:rPr>
  </w:style>
  <w:style w:type="character" w:styleId="PageNumber">
    <w:name w:val="page number"/>
    <w:semiHidden/>
    <w:rsid w:val="00AF4D39"/>
    <w:rPr>
      <w:rFonts w:cs="Times New Roman"/>
    </w:rPr>
  </w:style>
  <w:style w:type="paragraph" w:styleId="NormalWeb">
    <w:name w:val="Normal (Web)"/>
    <w:basedOn w:val="Normal"/>
    <w:rsid w:val="002F50C8"/>
    <w:pPr>
      <w:spacing w:before="100" w:beforeAutospacing="1" w:after="100" w:afterAutospacing="1" w:line="240" w:lineRule="auto"/>
    </w:pPr>
    <w:rPr>
      <w:rFonts w:ascii="Times New Roman" w:eastAsia="Times New Roman" w:hAnsi="Times New Roman"/>
      <w:noProof w:val="0"/>
      <w:sz w:val="24"/>
      <w:szCs w:val="24"/>
    </w:rPr>
  </w:style>
  <w:style w:type="paragraph" w:styleId="Header">
    <w:name w:val="header"/>
    <w:basedOn w:val="Normal"/>
    <w:link w:val="HeaderChar"/>
    <w:uiPriority w:val="99"/>
    <w:unhideWhenUsed/>
    <w:rsid w:val="00825B33"/>
    <w:pPr>
      <w:tabs>
        <w:tab w:val="center" w:pos="4680"/>
        <w:tab w:val="right" w:pos="9360"/>
      </w:tabs>
    </w:pPr>
    <w:rPr>
      <w:lang w:eastAsia="x-none"/>
    </w:rPr>
  </w:style>
  <w:style w:type="character" w:customStyle="1" w:styleId="HeaderChar">
    <w:name w:val="Header Char"/>
    <w:link w:val="Header"/>
    <w:uiPriority w:val="99"/>
    <w:rsid w:val="00825B33"/>
    <w:rPr>
      <w:noProof/>
      <w:sz w:val="22"/>
      <w:szCs w:val="22"/>
    </w:rPr>
  </w:style>
  <w:style w:type="paragraph" w:styleId="BalloonText">
    <w:name w:val="Balloon Text"/>
    <w:basedOn w:val="Normal"/>
    <w:link w:val="BalloonTextChar"/>
    <w:uiPriority w:val="99"/>
    <w:semiHidden/>
    <w:unhideWhenUsed/>
    <w:rsid w:val="005448E5"/>
    <w:pPr>
      <w:spacing w:after="0" w:line="240" w:lineRule="auto"/>
    </w:pPr>
    <w:rPr>
      <w:rFonts w:ascii="Segoe UI" w:hAnsi="Segoe UI"/>
      <w:sz w:val="18"/>
      <w:szCs w:val="18"/>
      <w:lang w:eastAsia="x-none"/>
    </w:rPr>
  </w:style>
  <w:style w:type="character" w:customStyle="1" w:styleId="BalloonTextChar">
    <w:name w:val="Balloon Text Char"/>
    <w:link w:val="BalloonText"/>
    <w:uiPriority w:val="99"/>
    <w:semiHidden/>
    <w:rsid w:val="005448E5"/>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8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1480</Words>
  <Characters>8437</Characters>
  <Application>Microsoft Office Word</Application>
  <DocSecurity>0</DocSecurity>
  <Lines>70</Lines>
  <Paragraphs>19</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Kim Long Securities</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thoadk</dc:creator>
  <cp:keywords/>
  <cp:lastModifiedBy>Uyen Tran Thao</cp:lastModifiedBy>
  <cp:revision>23</cp:revision>
  <cp:lastPrinted>2024-01-03T06:47:00Z</cp:lastPrinted>
  <dcterms:created xsi:type="dcterms:W3CDTF">2025-03-31T01:06:00Z</dcterms:created>
  <dcterms:modified xsi:type="dcterms:W3CDTF">2026-03-30T06:49:00Z</dcterms:modified>
</cp:coreProperties>
</file>